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29D7" w14:textId="77777777" w:rsidR="005567DD" w:rsidRPr="002551E2" w:rsidRDefault="00F60A87" w:rsidP="00633088">
      <w:pPr>
        <w:spacing w:line="600" w:lineRule="exact"/>
        <w:jc w:val="center"/>
        <w:rPr>
          <w:rFonts w:ascii="黑体" w:eastAsia="黑体" w:hAnsi="黑体" w:cs="Times New Roman"/>
          <w:sz w:val="36"/>
        </w:rPr>
      </w:pPr>
      <w:r w:rsidRPr="002551E2">
        <w:rPr>
          <w:rFonts w:ascii="黑体" w:eastAsia="黑体" w:hAnsi="黑体" w:cs="Times New Roman"/>
          <w:sz w:val="36"/>
        </w:rPr>
        <w:t>浙江大学生物医学工程与仪器科学学院</w:t>
      </w:r>
    </w:p>
    <w:p w14:paraId="2D04FB84" w14:textId="77777777" w:rsidR="009A233A" w:rsidRPr="002551E2" w:rsidRDefault="00F60A87" w:rsidP="00633088">
      <w:pPr>
        <w:spacing w:line="600" w:lineRule="exact"/>
        <w:jc w:val="center"/>
        <w:rPr>
          <w:rFonts w:ascii="黑体" w:eastAsia="黑体" w:hAnsi="黑体" w:cs="Times New Roman"/>
          <w:sz w:val="36"/>
        </w:rPr>
      </w:pPr>
      <w:r w:rsidRPr="002551E2">
        <w:rPr>
          <w:rFonts w:ascii="黑体" w:eastAsia="黑体" w:hAnsi="黑体" w:cs="Times New Roman"/>
          <w:sz w:val="36"/>
        </w:rPr>
        <w:t>新海创意奖评选办法</w:t>
      </w:r>
    </w:p>
    <w:p w14:paraId="3331CBB3" w14:textId="182FCCC1" w:rsidR="00F60A87" w:rsidRPr="002551E2" w:rsidRDefault="009A233A" w:rsidP="00633088">
      <w:pPr>
        <w:spacing w:line="600" w:lineRule="exact"/>
        <w:jc w:val="center"/>
        <w:rPr>
          <w:rFonts w:ascii="黑体" w:eastAsia="黑体" w:hAnsi="黑体" w:cs="Times New Roman"/>
          <w:sz w:val="36"/>
        </w:rPr>
      </w:pPr>
      <w:r w:rsidRPr="002551E2">
        <w:rPr>
          <w:rFonts w:ascii="黑体" w:eastAsia="黑体" w:hAnsi="黑体" w:cs="Times New Roman"/>
          <w:sz w:val="36"/>
        </w:rPr>
        <w:t>（</w:t>
      </w:r>
      <w:r w:rsidR="000105B5">
        <w:rPr>
          <w:rFonts w:ascii="黑体" w:eastAsia="黑体" w:hAnsi="黑体" w:cs="Times New Roman" w:hint="eastAsia"/>
          <w:sz w:val="36"/>
        </w:rPr>
        <w:t>2</w:t>
      </w:r>
      <w:r w:rsidR="000105B5">
        <w:rPr>
          <w:rFonts w:ascii="黑体" w:eastAsia="黑体" w:hAnsi="黑体" w:cs="Times New Roman"/>
          <w:sz w:val="36"/>
        </w:rPr>
        <w:t>017</w:t>
      </w:r>
      <w:r w:rsidR="00D054F2">
        <w:rPr>
          <w:rFonts w:ascii="黑体" w:eastAsia="黑体" w:hAnsi="黑体" w:cs="Times New Roman" w:hint="eastAsia"/>
          <w:sz w:val="36"/>
        </w:rPr>
        <w:t>年</w:t>
      </w:r>
      <w:r w:rsidRPr="002551E2">
        <w:rPr>
          <w:rFonts w:ascii="黑体" w:eastAsia="黑体" w:hAnsi="黑体" w:cs="Times New Roman"/>
          <w:sz w:val="36"/>
        </w:rPr>
        <w:t>）</w:t>
      </w:r>
    </w:p>
    <w:p w14:paraId="18605637" w14:textId="77777777" w:rsidR="00633088" w:rsidRPr="002551E2" w:rsidRDefault="00633088" w:rsidP="001C0741">
      <w:pPr>
        <w:spacing w:after="120"/>
        <w:ind w:firstLineChars="200" w:firstLine="560"/>
        <w:jc w:val="center"/>
        <w:rPr>
          <w:rFonts w:ascii="黑体" w:eastAsia="黑体" w:hAnsi="黑体" w:cs="Times New Roman"/>
          <w:sz w:val="28"/>
        </w:rPr>
      </w:pPr>
    </w:p>
    <w:p w14:paraId="42D83AB2" w14:textId="77777777" w:rsidR="001C0741" w:rsidRPr="002551E2" w:rsidRDefault="001C0741" w:rsidP="00AE1634">
      <w:pPr>
        <w:spacing w:after="120"/>
        <w:jc w:val="center"/>
        <w:rPr>
          <w:rFonts w:ascii="黑体" w:eastAsia="黑体" w:hAnsi="黑体" w:cs="Times New Roman"/>
          <w:sz w:val="28"/>
        </w:rPr>
      </w:pPr>
      <w:r w:rsidRPr="002551E2">
        <w:rPr>
          <w:rFonts w:ascii="黑体" w:eastAsia="黑体" w:hAnsi="黑体" w:cs="Times New Roman"/>
          <w:sz w:val="28"/>
        </w:rPr>
        <w:t>第一章 总则</w:t>
      </w:r>
    </w:p>
    <w:p w14:paraId="7C5099C6" w14:textId="6FC10724" w:rsidR="00F60A87" w:rsidRPr="002551E2" w:rsidRDefault="00F60A87" w:rsidP="00ED5DF2">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第一条</w:t>
      </w:r>
      <w:r w:rsidRPr="00137ECC">
        <w:rPr>
          <w:rFonts w:ascii="Times New Roman" w:hAnsi="Times New Roman" w:cs="Times New Roman"/>
          <w:sz w:val="28"/>
        </w:rPr>
        <w:t xml:space="preserve"> </w:t>
      </w:r>
      <w:r w:rsidR="00F44D01" w:rsidRPr="002551E2">
        <w:rPr>
          <w:rFonts w:ascii="仿宋_GB2312" w:eastAsia="仿宋_GB2312" w:hAnsi="Times New Roman" w:cs="Times New Roman" w:hint="eastAsia"/>
          <w:sz w:val="28"/>
        </w:rPr>
        <w:t>为激励</w:t>
      </w:r>
      <w:r w:rsidR="00D054F2">
        <w:rPr>
          <w:rFonts w:ascii="仿宋_GB2312" w:eastAsia="仿宋_GB2312" w:hAnsi="Times New Roman" w:cs="Times New Roman" w:hint="eastAsia"/>
          <w:sz w:val="28"/>
        </w:rPr>
        <w:t>生物医学工程与仪器科学学院学生</w:t>
      </w:r>
      <w:r w:rsidR="00C206E4" w:rsidRPr="002551E2">
        <w:rPr>
          <w:rFonts w:ascii="仿宋_GB2312" w:eastAsia="仿宋_GB2312" w:hAnsi="Times New Roman" w:cs="Times New Roman" w:hint="eastAsia"/>
          <w:sz w:val="28"/>
        </w:rPr>
        <w:t>创新精神</w:t>
      </w:r>
      <w:r w:rsidR="00F44D01" w:rsidRPr="002551E2">
        <w:rPr>
          <w:rFonts w:ascii="仿宋_GB2312" w:eastAsia="仿宋_GB2312" w:hAnsi="Times New Roman" w:cs="Times New Roman" w:hint="eastAsia"/>
          <w:sz w:val="28"/>
        </w:rPr>
        <w:t>，提高学院学生的</w:t>
      </w:r>
      <w:r w:rsidRPr="002551E2">
        <w:rPr>
          <w:rFonts w:ascii="仿宋_GB2312" w:eastAsia="仿宋_GB2312" w:hAnsi="Times New Roman" w:cs="Times New Roman" w:hint="eastAsia"/>
          <w:sz w:val="28"/>
        </w:rPr>
        <w:t>自主创新</w:t>
      </w:r>
      <w:r w:rsidR="00F44D01" w:rsidRPr="002551E2">
        <w:rPr>
          <w:rFonts w:ascii="仿宋_GB2312" w:eastAsia="仿宋_GB2312" w:hAnsi="Times New Roman" w:cs="Times New Roman" w:hint="eastAsia"/>
          <w:sz w:val="28"/>
        </w:rPr>
        <w:t>能力</w:t>
      </w:r>
      <w:r w:rsidR="00FA7D57">
        <w:rPr>
          <w:rFonts w:ascii="仿宋_GB2312" w:eastAsia="仿宋_GB2312" w:hAnsi="Times New Roman" w:cs="Times New Roman" w:hint="eastAsia"/>
          <w:sz w:val="28"/>
        </w:rPr>
        <w:t>和</w:t>
      </w:r>
      <w:r w:rsidR="00F44D01" w:rsidRPr="002551E2">
        <w:rPr>
          <w:rFonts w:ascii="仿宋_GB2312" w:eastAsia="仿宋_GB2312" w:hAnsi="Times New Roman" w:cs="Times New Roman" w:hint="eastAsia"/>
          <w:sz w:val="28"/>
        </w:rPr>
        <w:t>学术</w:t>
      </w:r>
      <w:r w:rsidR="00E54588">
        <w:rPr>
          <w:rFonts w:ascii="仿宋_GB2312" w:eastAsia="仿宋_GB2312" w:hAnsi="Times New Roman" w:cs="Times New Roman" w:hint="eastAsia"/>
          <w:sz w:val="28"/>
        </w:rPr>
        <w:t>科研</w:t>
      </w:r>
      <w:r w:rsidR="00F44D01" w:rsidRPr="002551E2">
        <w:rPr>
          <w:rFonts w:ascii="仿宋_GB2312" w:eastAsia="仿宋_GB2312" w:hAnsi="Times New Roman" w:cs="Times New Roman" w:hint="eastAsia"/>
          <w:sz w:val="28"/>
        </w:rPr>
        <w:t>水平，培育一批高质量</w:t>
      </w:r>
      <w:r w:rsidRPr="002551E2">
        <w:rPr>
          <w:rFonts w:ascii="仿宋_GB2312" w:eastAsia="仿宋_GB2312" w:hAnsi="Times New Roman" w:cs="Times New Roman" w:hint="eastAsia"/>
          <w:sz w:val="28"/>
        </w:rPr>
        <w:t>科研创</w:t>
      </w:r>
      <w:r w:rsidR="00AA06CC">
        <w:rPr>
          <w:rFonts w:ascii="仿宋_GB2312" w:eastAsia="仿宋_GB2312" w:hAnsi="Times New Roman" w:cs="Times New Roman" w:hint="eastAsia"/>
          <w:sz w:val="28"/>
        </w:rPr>
        <w:t>新成果，营造科研和创新实践</w:t>
      </w:r>
      <w:r w:rsidR="00F44D01" w:rsidRPr="002551E2">
        <w:rPr>
          <w:rFonts w:ascii="仿宋_GB2312" w:eastAsia="仿宋_GB2312" w:hAnsi="Times New Roman" w:cs="Times New Roman" w:hint="eastAsia"/>
          <w:sz w:val="28"/>
        </w:rPr>
        <w:t>育人的良好氛</w:t>
      </w:r>
      <w:r w:rsidR="000E5224">
        <w:rPr>
          <w:rFonts w:ascii="仿宋_GB2312" w:eastAsia="仿宋_GB2312" w:hAnsi="Times New Roman" w:cs="Times New Roman" w:hint="eastAsia"/>
          <w:sz w:val="28"/>
        </w:rPr>
        <w:t>围，促进课外学术科技活动和创业实践活动的蓬勃开展，涵育优良学风，</w:t>
      </w:r>
      <w:bookmarkStart w:id="0" w:name="_GoBack"/>
      <w:bookmarkEnd w:id="0"/>
      <w:r w:rsidR="00F44D01" w:rsidRPr="002551E2">
        <w:rPr>
          <w:rFonts w:ascii="仿宋_GB2312" w:eastAsia="仿宋_GB2312" w:hAnsi="Times New Roman" w:cs="Times New Roman" w:hint="eastAsia"/>
          <w:sz w:val="28"/>
        </w:rPr>
        <w:t>学院依托</w:t>
      </w:r>
      <w:r w:rsidR="00F44D01" w:rsidRPr="003A4255">
        <w:rPr>
          <w:rFonts w:ascii="仿宋_GB2312" w:eastAsia="仿宋_GB2312" w:hAnsi="Times New Roman" w:cs="Times New Roman" w:hint="eastAsia"/>
          <w:color w:val="000000" w:themeColor="text1"/>
          <w:sz w:val="28"/>
        </w:rPr>
        <w:t>新海教育</w:t>
      </w:r>
      <w:r w:rsidR="003A4255" w:rsidRPr="003A4255">
        <w:rPr>
          <w:rFonts w:ascii="仿宋_GB2312" w:eastAsia="仿宋_GB2312" w:hAnsi="Times New Roman" w:cs="Times New Roman" w:hint="eastAsia"/>
          <w:color w:val="000000" w:themeColor="text1"/>
          <w:sz w:val="28"/>
        </w:rPr>
        <w:t>发展</w:t>
      </w:r>
      <w:r w:rsidR="00F44D01" w:rsidRPr="003A4255">
        <w:rPr>
          <w:rFonts w:ascii="仿宋_GB2312" w:eastAsia="仿宋_GB2312" w:hAnsi="Times New Roman" w:cs="Times New Roman" w:hint="eastAsia"/>
          <w:color w:val="000000" w:themeColor="text1"/>
          <w:sz w:val="28"/>
        </w:rPr>
        <w:t>基金</w:t>
      </w:r>
      <w:r w:rsidR="00F44D01" w:rsidRPr="002551E2">
        <w:rPr>
          <w:rFonts w:ascii="仿宋_GB2312" w:eastAsia="仿宋_GB2312" w:hAnsi="Times New Roman" w:cs="Times New Roman" w:hint="eastAsia"/>
          <w:sz w:val="28"/>
        </w:rPr>
        <w:t>，</w:t>
      </w:r>
      <w:r w:rsidR="001C0741" w:rsidRPr="002551E2">
        <w:rPr>
          <w:rFonts w:ascii="仿宋_GB2312" w:eastAsia="仿宋_GB2312" w:hAnsi="Times New Roman" w:cs="Times New Roman" w:hint="eastAsia"/>
          <w:sz w:val="28"/>
        </w:rPr>
        <w:t>创立</w:t>
      </w:r>
      <w:r w:rsidRPr="002551E2">
        <w:rPr>
          <w:rFonts w:ascii="仿宋_GB2312" w:eastAsia="仿宋_GB2312" w:hAnsi="Times New Roman" w:cs="Times New Roman" w:hint="eastAsia"/>
          <w:sz w:val="28"/>
        </w:rPr>
        <w:t>浙江大学</w:t>
      </w:r>
      <w:r w:rsidR="00F44D01" w:rsidRPr="002551E2">
        <w:rPr>
          <w:rFonts w:ascii="仿宋_GB2312" w:eastAsia="仿宋_GB2312" w:hAnsi="Times New Roman" w:cs="Times New Roman" w:hint="eastAsia"/>
          <w:sz w:val="28"/>
        </w:rPr>
        <w:t>生物医学工程与仪器科学学院</w:t>
      </w:r>
      <w:r w:rsidR="001C0741" w:rsidRPr="002551E2">
        <w:rPr>
          <w:rFonts w:ascii="仿宋_GB2312" w:eastAsia="仿宋_GB2312" w:hAnsi="Times New Roman" w:cs="Times New Roman" w:hint="eastAsia"/>
          <w:sz w:val="28"/>
        </w:rPr>
        <w:t xml:space="preserve">新海创意奖 </w:t>
      </w:r>
      <w:r w:rsidRPr="002551E2">
        <w:rPr>
          <w:rFonts w:ascii="仿宋_GB2312" w:eastAsia="仿宋_GB2312" w:hAnsi="Times New Roman" w:cs="Times New Roman" w:hint="eastAsia"/>
          <w:sz w:val="28"/>
        </w:rPr>
        <w:t>(</w:t>
      </w:r>
      <w:r w:rsidR="001C0741" w:rsidRPr="002551E2">
        <w:rPr>
          <w:rFonts w:ascii="仿宋_GB2312" w:eastAsia="仿宋_GB2312" w:hAnsi="Times New Roman" w:cs="Times New Roman" w:hint="eastAsia"/>
          <w:sz w:val="28"/>
        </w:rPr>
        <w:t>以下简称</w:t>
      </w:r>
      <w:r w:rsidR="00FA7D57">
        <w:rPr>
          <w:rFonts w:ascii="仿宋_GB2312" w:eastAsia="仿宋_GB2312" w:hAnsi="Times New Roman" w:cs="Times New Roman" w:hint="eastAsia"/>
          <w:sz w:val="28"/>
        </w:rPr>
        <w:t>“</w:t>
      </w:r>
      <w:r w:rsidR="00FA7D57" w:rsidRPr="00FA7D57">
        <w:rPr>
          <w:rFonts w:ascii="仿宋_GB2312" w:eastAsia="仿宋_GB2312" w:hAnsi="Times New Roman" w:cs="Times New Roman" w:hint="eastAsia"/>
          <w:sz w:val="28"/>
        </w:rPr>
        <w:t>新海创意奖</w:t>
      </w:r>
      <w:r w:rsidR="00FA7D57">
        <w:rPr>
          <w:rFonts w:ascii="仿宋_GB2312" w:eastAsia="仿宋_GB2312" w:hAnsi="Times New Roman" w:cs="Times New Roman" w:hint="eastAsia"/>
          <w:sz w:val="28"/>
        </w:rPr>
        <w:t>”</w:t>
      </w:r>
      <w:r w:rsidRPr="002551E2">
        <w:rPr>
          <w:rFonts w:ascii="仿宋_GB2312" w:eastAsia="仿宋_GB2312" w:hAnsi="Times New Roman" w:cs="Times New Roman" w:hint="eastAsia"/>
          <w:sz w:val="28"/>
        </w:rPr>
        <w:t>)。</w:t>
      </w:r>
    </w:p>
    <w:p w14:paraId="3B283C56" w14:textId="3F960867" w:rsidR="001C0741" w:rsidRPr="002551E2" w:rsidRDefault="00BA5640" w:rsidP="001C0741">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第二</w:t>
      </w:r>
      <w:r w:rsidR="001C0741" w:rsidRPr="002551E2">
        <w:rPr>
          <w:rFonts w:ascii="黑体" w:eastAsia="黑体" w:hAnsi="黑体" w:cs="Times New Roman"/>
          <w:sz w:val="28"/>
        </w:rPr>
        <w:t>条</w:t>
      </w:r>
      <w:r w:rsidR="001C0741" w:rsidRPr="00137ECC">
        <w:rPr>
          <w:rFonts w:ascii="Times New Roman" w:hAnsi="Times New Roman" w:cs="Times New Roman"/>
          <w:sz w:val="28"/>
        </w:rPr>
        <w:t xml:space="preserve"> </w:t>
      </w:r>
      <w:r w:rsidR="008365A5">
        <w:rPr>
          <w:rFonts w:ascii="仿宋_GB2312" w:eastAsia="仿宋_GB2312" w:hAnsi="Times New Roman" w:cs="Times New Roman" w:hint="eastAsia"/>
          <w:sz w:val="28"/>
        </w:rPr>
        <w:t>新海创意奖</w:t>
      </w:r>
      <w:r w:rsidR="000B05E8" w:rsidRPr="002551E2">
        <w:rPr>
          <w:rFonts w:ascii="仿宋_GB2312" w:eastAsia="仿宋_GB2312" w:hAnsi="Times New Roman" w:cs="Times New Roman" w:hint="eastAsia"/>
          <w:sz w:val="28"/>
        </w:rPr>
        <w:t>由</w:t>
      </w:r>
      <w:r w:rsidR="00D64227" w:rsidRPr="002551E2">
        <w:rPr>
          <w:rFonts w:ascii="仿宋_GB2312" w:eastAsia="仿宋_GB2312" w:hAnsi="Times New Roman" w:cs="Times New Roman" w:hint="eastAsia"/>
          <w:sz w:val="28"/>
        </w:rPr>
        <w:t>浙江大学生物医学工程与仪器科学学院新海创意奖评审委员会（以下简称评委会）</w:t>
      </w:r>
      <w:r w:rsidR="000B05E8" w:rsidRPr="002551E2">
        <w:rPr>
          <w:rFonts w:ascii="仿宋_GB2312" w:eastAsia="仿宋_GB2312" w:hAnsi="Times New Roman" w:cs="Times New Roman" w:hint="eastAsia"/>
          <w:sz w:val="28"/>
        </w:rPr>
        <w:t>负责</w:t>
      </w:r>
      <w:r w:rsidR="00FA7D57">
        <w:rPr>
          <w:rFonts w:ascii="仿宋_GB2312" w:eastAsia="仿宋_GB2312" w:hAnsi="Times New Roman" w:cs="Times New Roman" w:hint="eastAsia"/>
          <w:sz w:val="28"/>
        </w:rPr>
        <w:t>评选</w:t>
      </w:r>
      <w:r w:rsidR="007500AF" w:rsidRPr="002551E2">
        <w:rPr>
          <w:rFonts w:ascii="仿宋_GB2312" w:eastAsia="仿宋_GB2312" w:hAnsi="Times New Roman" w:cs="Times New Roman" w:hint="eastAsia"/>
          <w:sz w:val="28"/>
        </w:rPr>
        <w:t>，</w:t>
      </w:r>
      <w:r w:rsidR="00FA7D57">
        <w:rPr>
          <w:rFonts w:ascii="仿宋_GB2312" w:eastAsia="仿宋_GB2312" w:hAnsi="Times New Roman" w:cs="Times New Roman" w:hint="eastAsia"/>
          <w:sz w:val="28"/>
        </w:rPr>
        <w:t>评委会由</w:t>
      </w:r>
      <w:r w:rsidR="007500AF" w:rsidRPr="002551E2">
        <w:rPr>
          <w:rFonts w:ascii="仿宋_GB2312" w:eastAsia="仿宋_GB2312" w:hAnsi="Times New Roman" w:cs="Times New Roman" w:hint="eastAsia"/>
          <w:sz w:val="28"/>
        </w:rPr>
        <w:t>专业教授、创新创业导师</w:t>
      </w:r>
      <w:r w:rsidR="00FA7D57">
        <w:rPr>
          <w:rFonts w:ascii="仿宋_GB2312" w:eastAsia="仿宋_GB2312" w:hAnsi="Times New Roman" w:cs="Times New Roman" w:hint="eastAsia"/>
          <w:sz w:val="28"/>
        </w:rPr>
        <w:t>等组成</w:t>
      </w:r>
      <w:r w:rsidR="007500AF" w:rsidRPr="002551E2">
        <w:rPr>
          <w:rFonts w:ascii="仿宋_GB2312" w:eastAsia="仿宋_GB2312" w:hAnsi="Times New Roman" w:cs="Times New Roman" w:hint="eastAsia"/>
          <w:sz w:val="28"/>
        </w:rPr>
        <w:t>。</w:t>
      </w:r>
    </w:p>
    <w:p w14:paraId="314C3170" w14:textId="1F3C67D2" w:rsidR="00156AE8" w:rsidRPr="00137ECC" w:rsidRDefault="006354CB" w:rsidP="00156AE8">
      <w:pPr>
        <w:ind w:firstLineChars="200" w:firstLine="560"/>
        <w:jc w:val="left"/>
        <w:rPr>
          <w:rFonts w:ascii="Times New Roman" w:eastAsia="仿宋_GB2312" w:hAnsi="Times New Roman" w:cs="Times New Roman"/>
          <w:sz w:val="28"/>
        </w:rPr>
      </w:pPr>
      <w:r>
        <w:rPr>
          <w:rFonts w:ascii="黑体" w:eastAsia="黑体" w:hAnsi="黑体" w:cs="Times New Roman"/>
          <w:sz w:val="28"/>
        </w:rPr>
        <w:t>第</w:t>
      </w:r>
      <w:r>
        <w:rPr>
          <w:rFonts w:ascii="黑体" w:eastAsia="黑体" w:hAnsi="黑体" w:cs="Times New Roman" w:hint="eastAsia"/>
          <w:sz w:val="28"/>
        </w:rPr>
        <w:t>三</w:t>
      </w:r>
      <w:r w:rsidR="00156AE8" w:rsidRPr="002551E2">
        <w:rPr>
          <w:rFonts w:ascii="黑体" w:eastAsia="黑体" w:hAnsi="黑体" w:cs="Times New Roman"/>
          <w:sz w:val="28"/>
        </w:rPr>
        <w:t>条</w:t>
      </w:r>
      <w:r w:rsidR="00156AE8" w:rsidRPr="00137ECC">
        <w:rPr>
          <w:rFonts w:ascii="Times New Roman" w:hAnsi="Times New Roman" w:cs="Times New Roman"/>
          <w:sz w:val="28"/>
        </w:rPr>
        <w:t xml:space="preserve"> </w:t>
      </w:r>
      <w:r w:rsidR="00156AE8" w:rsidRPr="002551E2">
        <w:rPr>
          <w:rFonts w:ascii="仿宋_GB2312" w:eastAsia="仿宋_GB2312" w:hAnsi="Times New Roman" w:cs="Times New Roman" w:hint="eastAsia"/>
          <w:sz w:val="28"/>
        </w:rPr>
        <w:t>新海创意奖评选主体为</w:t>
      </w:r>
      <w:r w:rsidR="00690CFA">
        <w:rPr>
          <w:rFonts w:ascii="仿宋_GB2312" w:eastAsia="仿宋_GB2312" w:hAnsi="Times New Roman" w:cs="Times New Roman" w:hint="eastAsia"/>
          <w:sz w:val="28"/>
        </w:rPr>
        <w:t>具有一定成长性的创新创意项目</w:t>
      </w:r>
      <w:r w:rsidR="00156AE8" w:rsidRPr="002551E2">
        <w:rPr>
          <w:rFonts w:ascii="仿宋_GB2312" w:eastAsia="仿宋_GB2312" w:hAnsi="Times New Roman" w:cs="Times New Roman" w:hint="eastAsia"/>
          <w:sz w:val="28"/>
        </w:rPr>
        <w:t>。</w:t>
      </w:r>
    </w:p>
    <w:p w14:paraId="53116E2D" w14:textId="26D350E9" w:rsidR="004556D8" w:rsidRPr="002551E2" w:rsidRDefault="004556D8" w:rsidP="004556D8">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w:t>
      </w:r>
      <w:r w:rsidR="006354CB">
        <w:rPr>
          <w:rFonts w:ascii="黑体" w:eastAsia="黑体" w:hAnsi="黑体" w:cs="Times New Roman" w:hint="eastAsia"/>
          <w:sz w:val="28"/>
        </w:rPr>
        <w:t>四</w:t>
      </w:r>
      <w:r w:rsidRPr="002551E2">
        <w:rPr>
          <w:rFonts w:ascii="黑体" w:eastAsia="黑体" w:hAnsi="黑体" w:cs="Times New Roman"/>
          <w:sz w:val="28"/>
        </w:rPr>
        <w:t>条</w:t>
      </w:r>
      <w:r w:rsidRPr="00137ECC">
        <w:rPr>
          <w:rFonts w:ascii="Times New Roman" w:hAnsi="Times New Roman" w:cs="Times New Roman"/>
          <w:sz w:val="28"/>
        </w:rPr>
        <w:t xml:space="preserve"> </w:t>
      </w:r>
      <w:r w:rsidRPr="002551E2">
        <w:rPr>
          <w:rFonts w:ascii="仿宋_GB2312" w:eastAsia="仿宋_GB2312" w:hAnsi="Times New Roman" w:cs="Times New Roman" w:hint="eastAsia"/>
          <w:sz w:val="28"/>
        </w:rPr>
        <w:t>新海创意奖</w:t>
      </w:r>
      <w:r w:rsidR="00F80CB0">
        <w:rPr>
          <w:rFonts w:ascii="仿宋_GB2312" w:eastAsia="仿宋_GB2312" w:hAnsi="Times New Roman" w:cs="Times New Roman" w:hint="eastAsia"/>
          <w:sz w:val="28"/>
        </w:rPr>
        <w:t>优秀获奖作品</w:t>
      </w:r>
      <w:r w:rsidR="00727BA4" w:rsidRPr="002551E2">
        <w:rPr>
          <w:rFonts w:ascii="仿宋_GB2312" w:eastAsia="仿宋_GB2312" w:hAnsi="Times New Roman" w:cs="Times New Roman" w:hint="eastAsia"/>
          <w:sz w:val="28"/>
        </w:rPr>
        <w:t>代表学院参加</w:t>
      </w:r>
      <w:r w:rsidR="00D64227">
        <w:rPr>
          <w:rFonts w:ascii="仿宋_GB2312" w:eastAsia="仿宋_GB2312" w:hAnsi="Times New Roman" w:cs="Times New Roman" w:hint="eastAsia"/>
          <w:sz w:val="28"/>
        </w:rPr>
        <w:t>学校各类学术科技竞赛</w:t>
      </w:r>
      <w:r w:rsidR="00727BA4" w:rsidRPr="002551E2">
        <w:rPr>
          <w:rFonts w:ascii="仿宋_GB2312" w:eastAsia="仿宋_GB2312" w:hAnsi="Times New Roman" w:cs="Times New Roman" w:hint="eastAsia"/>
          <w:sz w:val="28"/>
        </w:rPr>
        <w:t>。</w:t>
      </w:r>
    </w:p>
    <w:p w14:paraId="5EBCA20B" w14:textId="77777777" w:rsidR="004556D8" w:rsidRPr="00137ECC" w:rsidRDefault="004556D8" w:rsidP="003128CA">
      <w:pPr>
        <w:ind w:firstLineChars="200" w:firstLine="560"/>
        <w:jc w:val="left"/>
        <w:rPr>
          <w:rFonts w:ascii="Times New Roman" w:eastAsia="仿宋_GB2312" w:hAnsi="Times New Roman" w:cs="Times New Roman"/>
          <w:sz w:val="28"/>
        </w:rPr>
      </w:pPr>
    </w:p>
    <w:p w14:paraId="05A156D8" w14:textId="77777777" w:rsidR="00AE1634" w:rsidRPr="002551E2" w:rsidRDefault="00AE1634" w:rsidP="00AE1634">
      <w:pPr>
        <w:spacing w:after="120"/>
        <w:jc w:val="center"/>
        <w:rPr>
          <w:rFonts w:ascii="黑体" w:eastAsia="黑体" w:hAnsi="黑体" w:cs="Times New Roman"/>
          <w:sz w:val="28"/>
        </w:rPr>
      </w:pPr>
      <w:r w:rsidRPr="002551E2">
        <w:rPr>
          <w:rFonts w:ascii="黑体" w:eastAsia="黑体" w:hAnsi="黑体" w:cs="Times New Roman"/>
          <w:sz w:val="28"/>
        </w:rPr>
        <w:t>第二章 组织机构及其职责</w:t>
      </w:r>
    </w:p>
    <w:p w14:paraId="198D3D97" w14:textId="199B1E8C" w:rsidR="00466170" w:rsidRPr="002551E2" w:rsidRDefault="006354CB" w:rsidP="00466170">
      <w:pPr>
        <w:ind w:firstLineChars="200" w:firstLine="560"/>
        <w:jc w:val="left"/>
        <w:rPr>
          <w:rFonts w:ascii="仿宋_GB2312" w:eastAsia="仿宋_GB2312" w:hAnsi="Times New Roman" w:cs="Times New Roman"/>
          <w:sz w:val="28"/>
        </w:rPr>
      </w:pPr>
      <w:r>
        <w:rPr>
          <w:rFonts w:ascii="黑体" w:eastAsia="黑体" w:hAnsi="黑体" w:cs="Times New Roman"/>
          <w:sz w:val="28"/>
        </w:rPr>
        <w:t>第</w:t>
      </w:r>
      <w:r>
        <w:rPr>
          <w:rFonts w:ascii="黑体" w:eastAsia="黑体" w:hAnsi="黑体" w:cs="Times New Roman" w:hint="eastAsia"/>
          <w:sz w:val="28"/>
        </w:rPr>
        <w:t>五</w:t>
      </w:r>
      <w:r w:rsidR="00466170" w:rsidRPr="002551E2">
        <w:rPr>
          <w:rFonts w:ascii="黑体" w:eastAsia="黑体" w:hAnsi="黑体" w:cs="Times New Roman"/>
          <w:sz w:val="28"/>
        </w:rPr>
        <w:t>条</w:t>
      </w:r>
      <w:r w:rsidR="00466170" w:rsidRPr="00137ECC">
        <w:rPr>
          <w:rFonts w:ascii="Times New Roman" w:hAnsi="Times New Roman" w:cs="Times New Roman"/>
          <w:sz w:val="28"/>
        </w:rPr>
        <w:t xml:space="preserve"> </w:t>
      </w:r>
      <w:r w:rsidR="00466170" w:rsidRPr="002551E2">
        <w:rPr>
          <w:rFonts w:ascii="仿宋_GB2312" w:eastAsia="仿宋_GB2312" w:hAnsi="Times New Roman" w:cs="Times New Roman" w:hint="eastAsia"/>
          <w:sz w:val="28"/>
        </w:rPr>
        <w:t>学院设立浙江大学生物医学工程与仪器科学学院新海创意奖评审委员会，负责审议修改创意奖评选办法、指导评选活动、协调裁决等事宜。评委会主任由学院分管</w:t>
      </w:r>
      <w:r w:rsidR="00AD3A60">
        <w:rPr>
          <w:rFonts w:ascii="仿宋_GB2312" w:eastAsia="仿宋_GB2312" w:hAnsi="Times New Roman" w:cs="Times New Roman" w:hint="eastAsia"/>
          <w:sz w:val="28"/>
        </w:rPr>
        <w:t>教学科研工作的副院长和学院党委分管学生工作的副书记</w:t>
      </w:r>
      <w:r w:rsidR="00466170" w:rsidRPr="002551E2">
        <w:rPr>
          <w:rFonts w:ascii="仿宋_GB2312" w:eastAsia="仿宋_GB2312" w:hAnsi="Times New Roman" w:cs="Times New Roman" w:hint="eastAsia"/>
          <w:sz w:val="28"/>
        </w:rPr>
        <w:t>担任，委员由学院相关机构的负责人组成。</w:t>
      </w:r>
    </w:p>
    <w:p w14:paraId="5A808845" w14:textId="31829AC6" w:rsidR="00466170" w:rsidRPr="00137ECC" w:rsidRDefault="006354CB" w:rsidP="00466170">
      <w:pPr>
        <w:ind w:firstLineChars="200" w:firstLine="560"/>
        <w:jc w:val="left"/>
        <w:rPr>
          <w:rFonts w:ascii="Times New Roman" w:eastAsia="仿宋_GB2312" w:hAnsi="Times New Roman" w:cs="Times New Roman"/>
          <w:sz w:val="28"/>
        </w:rPr>
      </w:pPr>
      <w:r>
        <w:rPr>
          <w:rFonts w:ascii="黑体" w:eastAsia="黑体" w:hAnsi="黑体" w:cs="Times New Roman"/>
          <w:sz w:val="28"/>
        </w:rPr>
        <w:t>第</w:t>
      </w:r>
      <w:r>
        <w:rPr>
          <w:rFonts w:ascii="黑体" w:eastAsia="黑体" w:hAnsi="黑体" w:cs="Times New Roman" w:hint="eastAsia"/>
          <w:sz w:val="28"/>
        </w:rPr>
        <w:t>六</w:t>
      </w:r>
      <w:r w:rsidR="00466170" w:rsidRPr="002551E2">
        <w:rPr>
          <w:rFonts w:ascii="黑体" w:eastAsia="黑体" w:hAnsi="黑体" w:cs="Times New Roman"/>
          <w:sz w:val="28"/>
        </w:rPr>
        <w:t>条</w:t>
      </w:r>
      <w:r w:rsidR="00466170" w:rsidRPr="00137ECC">
        <w:rPr>
          <w:rFonts w:ascii="Times New Roman" w:hAnsi="Times New Roman" w:cs="Times New Roman"/>
          <w:sz w:val="28"/>
        </w:rPr>
        <w:t xml:space="preserve"> </w:t>
      </w:r>
      <w:r w:rsidR="00E6271B" w:rsidRPr="002551E2">
        <w:rPr>
          <w:rFonts w:ascii="仿宋_GB2312" w:eastAsia="仿宋_GB2312" w:hAnsi="Times New Roman" w:cs="Times New Roman" w:hint="eastAsia"/>
          <w:sz w:val="28"/>
        </w:rPr>
        <w:t>评审委员会职责：</w:t>
      </w:r>
    </w:p>
    <w:p w14:paraId="0FF8A4AC" w14:textId="77777777" w:rsidR="00E6271B" w:rsidRPr="002551E2" w:rsidRDefault="00E6271B" w:rsidP="00E6271B">
      <w:pPr>
        <w:pStyle w:val="a3"/>
        <w:numPr>
          <w:ilvl w:val="0"/>
          <w:numId w:val="1"/>
        </w:numPr>
        <w:ind w:firstLineChars="0"/>
        <w:jc w:val="left"/>
        <w:rPr>
          <w:rFonts w:ascii="仿宋_GB2312" w:eastAsia="仿宋_GB2312" w:hAnsi="Times New Roman" w:cs="Times New Roman"/>
          <w:sz w:val="28"/>
        </w:rPr>
      </w:pPr>
      <w:r w:rsidRPr="002551E2">
        <w:rPr>
          <w:rFonts w:ascii="仿宋_GB2312" w:eastAsia="仿宋_GB2312" w:hAnsi="Times New Roman" w:cs="Times New Roman" w:hint="eastAsia"/>
          <w:sz w:val="28"/>
        </w:rPr>
        <w:t>在本办法和评审规则基础上制定评审实施细则;</w:t>
      </w:r>
    </w:p>
    <w:p w14:paraId="50D219A6" w14:textId="77777777" w:rsidR="00E6271B" w:rsidRPr="002551E2" w:rsidRDefault="00E6271B" w:rsidP="00E6271B">
      <w:pPr>
        <w:pStyle w:val="a3"/>
        <w:numPr>
          <w:ilvl w:val="0"/>
          <w:numId w:val="1"/>
        </w:numPr>
        <w:ind w:firstLineChars="0"/>
        <w:jc w:val="left"/>
        <w:rPr>
          <w:rFonts w:ascii="仿宋_GB2312" w:eastAsia="仿宋_GB2312" w:hAnsi="Times New Roman" w:cs="Times New Roman"/>
          <w:sz w:val="28"/>
        </w:rPr>
      </w:pPr>
      <w:r w:rsidRPr="002551E2">
        <w:rPr>
          <w:rFonts w:ascii="仿宋_GB2312" w:eastAsia="仿宋_GB2312" w:hAnsi="Times New Roman" w:cs="Times New Roman" w:hint="eastAsia"/>
          <w:sz w:val="28"/>
        </w:rPr>
        <w:t>决定被质疑投诉作品是否具备参赛资格;</w:t>
      </w:r>
    </w:p>
    <w:p w14:paraId="272ED3DE" w14:textId="77777777" w:rsidR="00E6271B" w:rsidRPr="002551E2" w:rsidRDefault="00E6271B" w:rsidP="00E6271B">
      <w:pPr>
        <w:pStyle w:val="a3"/>
        <w:numPr>
          <w:ilvl w:val="0"/>
          <w:numId w:val="1"/>
        </w:numPr>
        <w:ind w:firstLineChars="0"/>
        <w:jc w:val="left"/>
        <w:rPr>
          <w:rFonts w:ascii="仿宋_GB2312" w:eastAsia="仿宋_GB2312" w:hAnsi="Times New Roman" w:cs="Times New Roman"/>
          <w:sz w:val="28"/>
        </w:rPr>
      </w:pPr>
      <w:r w:rsidRPr="002551E2">
        <w:rPr>
          <w:rFonts w:ascii="仿宋_GB2312" w:eastAsia="仿宋_GB2312" w:hAnsi="Times New Roman" w:cs="Times New Roman" w:hint="eastAsia"/>
          <w:sz w:val="28"/>
        </w:rPr>
        <w:t xml:space="preserve">审看参赛作品及其演示，对作者进行问辩; </w:t>
      </w:r>
    </w:p>
    <w:p w14:paraId="4A82A7F7" w14:textId="77777777" w:rsidR="00E6271B" w:rsidRPr="002551E2" w:rsidRDefault="00E6271B" w:rsidP="00E6271B">
      <w:pPr>
        <w:pStyle w:val="a3"/>
        <w:numPr>
          <w:ilvl w:val="0"/>
          <w:numId w:val="1"/>
        </w:numPr>
        <w:ind w:firstLineChars="0"/>
        <w:jc w:val="left"/>
        <w:rPr>
          <w:rFonts w:ascii="仿宋_GB2312" w:eastAsia="仿宋_GB2312" w:hAnsi="Times New Roman" w:cs="Times New Roman"/>
          <w:sz w:val="28"/>
        </w:rPr>
      </w:pPr>
      <w:r w:rsidRPr="002551E2">
        <w:rPr>
          <w:rFonts w:ascii="仿宋_GB2312" w:eastAsia="仿宋_GB2312" w:hAnsi="Times New Roman" w:cs="Times New Roman" w:hint="eastAsia"/>
          <w:sz w:val="28"/>
        </w:rPr>
        <w:t>确定参赛作品获奖等次</w:t>
      </w:r>
    </w:p>
    <w:p w14:paraId="1172910A" w14:textId="610DD94E" w:rsidR="00466170" w:rsidRPr="002551E2" w:rsidRDefault="006354CB" w:rsidP="002551E2">
      <w:pPr>
        <w:ind w:firstLineChars="200" w:firstLine="562"/>
        <w:jc w:val="left"/>
        <w:rPr>
          <w:rFonts w:ascii="仿宋_GB2312" w:eastAsia="仿宋_GB2312" w:hAnsi="Times New Roman" w:cs="Times New Roman"/>
          <w:sz w:val="28"/>
        </w:rPr>
      </w:pPr>
      <w:r>
        <w:rPr>
          <w:rFonts w:ascii="黑体" w:eastAsia="黑体" w:hAnsi="黑体" w:cs="Times New Roman"/>
          <w:b/>
          <w:sz w:val="28"/>
        </w:rPr>
        <w:t>第</w:t>
      </w:r>
      <w:r>
        <w:rPr>
          <w:rFonts w:ascii="黑体" w:eastAsia="黑体" w:hAnsi="黑体" w:cs="Times New Roman" w:hint="eastAsia"/>
          <w:b/>
          <w:sz w:val="28"/>
        </w:rPr>
        <w:t>七</w:t>
      </w:r>
      <w:r w:rsidR="00784726" w:rsidRPr="002551E2">
        <w:rPr>
          <w:rFonts w:ascii="黑体" w:eastAsia="黑体" w:hAnsi="黑体" w:cs="Times New Roman"/>
          <w:b/>
          <w:sz w:val="28"/>
        </w:rPr>
        <w:t>条</w:t>
      </w:r>
      <w:r w:rsidR="00784726" w:rsidRPr="00137ECC">
        <w:rPr>
          <w:rFonts w:ascii="Times New Roman" w:hAnsi="Times New Roman" w:cs="Times New Roman"/>
          <w:sz w:val="28"/>
        </w:rPr>
        <w:t xml:space="preserve"> </w:t>
      </w:r>
      <w:r w:rsidR="00BA76DF" w:rsidRPr="002551E2">
        <w:rPr>
          <w:rFonts w:ascii="仿宋_GB2312" w:eastAsia="仿宋_GB2312" w:hAnsi="Times New Roman" w:cs="Times New Roman" w:hint="eastAsia"/>
          <w:sz w:val="28"/>
        </w:rPr>
        <w:t>学</w:t>
      </w:r>
      <w:r w:rsidR="00784726" w:rsidRPr="002551E2">
        <w:rPr>
          <w:rFonts w:ascii="仿宋_GB2312" w:eastAsia="仿宋_GB2312" w:hAnsi="Times New Roman" w:cs="Times New Roman" w:hint="eastAsia"/>
          <w:sz w:val="28"/>
        </w:rPr>
        <w:t>院</w:t>
      </w:r>
      <w:r w:rsidR="00BA76DF" w:rsidRPr="002551E2">
        <w:rPr>
          <w:rFonts w:ascii="仿宋_GB2312" w:eastAsia="仿宋_GB2312" w:hAnsi="Times New Roman" w:cs="Times New Roman" w:hint="eastAsia"/>
          <w:sz w:val="28"/>
        </w:rPr>
        <w:t>团委、本科生教育科、研究生科</w:t>
      </w:r>
      <w:r w:rsidR="00E27552">
        <w:rPr>
          <w:rFonts w:ascii="仿宋_GB2312" w:eastAsia="仿宋_GB2312" w:hAnsi="Times New Roman" w:cs="Times New Roman" w:hint="eastAsia"/>
          <w:sz w:val="28"/>
        </w:rPr>
        <w:t>、实验中心</w:t>
      </w:r>
      <w:r w:rsidR="00BA76DF" w:rsidRPr="002551E2">
        <w:rPr>
          <w:rFonts w:ascii="仿宋_GB2312" w:eastAsia="仿宋_GB2312" w:hAnsi="Times New Roman" w:cs="Times New Roman" w:hint="eastAsia"/>
          <w:sz w:val="28"/>
        </w:rPr>
        <w:t>等负责新海创意奖评选活动的组织协调、经费管理和参赛作品资格审查等有</w:t>
      </w:r>
      <w:r w:rsidR="00BA76DF" w:rsidRPr="002551E2">
        <w:rPr>
          <w:rFonts w:ascii="仿宋_GB2312" w:eastAsia="仿宋_GB2312" w:hAnsi="Times New Roman" w:cs="Times New Roman" w:hint="eastAsia"/>
          <w:sz w:val="28"/>
        </w:rPr>
        <w:lastRenderedPageBreak/>
        <w:t>关工作。</w:t>
      </w:r>
    </w:p>
    <w:p w14:paraId="7332EC18" w14:textId="77777777" w:rsidR="00AE1634" w:rsidRPr="00137ECC" w:rsidRDefault="00AE1634" w:rsidP="003128CA">
      <w:pPr>
        <w:ind w:firstLineChars="200" w:firstLine="560"/>
        <w:jc w:val="left"/>
        <w:rPr>
          <w:rFonts w:ascii="Times New Roman" w:eastAsia="仿宋_GB2312" w:hAnsi="Times New Roman" w:cs="Times New Roman"/>
          <w:sz w:val="28"/>
        </w:rPr>
      </w:pPr>
    </w:p>
    <w:p w14:paraId="03984F28" w14:textId="77777777" w:rsidR="00A96FC9" w:rsidRPr="002551E2" w:rsidRDefault="00A96FC9" w:rsidP="00A96FC9">
      <w:pPr>
        <w:spacing w:after="120"/>
        <w:jc w:val="center"/>
        <w:rPr>
          <w:rFonts w:ascii="黑体" w:eastAsia="黑体" w:hAnsi="黑体" w:cs="Times New Roman"/>
          <w:sz w:val="28"/>
        </w:rPr>
      </w:pPr>
      <w:r w:rsidRPr="002551E2">
        <w:rPr>
          <w:rFonts w:ascii="黑体" w:eastAsia="黑体" w:hAnsi="黑体" w:cs="Times New Roman"/>
          <w:sz w:val="28"/>
        </w:rPr>
        <w:t xml:space="preserve">第三章 </w:t>
      </w:r>
      <w:r w:rsidR="007A1A69">
        <w:rPr>
          <w:rFonts w:ascii="黑体" w:eastAsia="黑体" w:hAnsi="黑体" w:cs="Times New Roman" w:hint="eastAsia"/>
          <w:sz w:val="28"/>
        </w:rPr>
        <w:t>评选范围和条件</w:t>
      </w:r>
    </w:p>
    <w:p w14:paraId="05215D85" w14:textId="05E0179B" w:rsidR="00A96FC9" w:rsidRPr="00137ECC" w:rsidRDefault="006354CB" w:rsidP="00DA1BFD">
      <w:pPr>
        <w:ind w:firstLineChars="200" w:firstLine="560"/>
        <w:jc w:val="left"/>
        <w:rPr>
          <w:rFonts w:ascii="Times New Roman" w:eastAsia="仿宋_GB2312" w:hAnsi="Times New Roman" w:cs="Times New Roman"/>
          <w:sz w:val="28"/>
        </w:rPr>
      </w:pPr>
      <w:r>
        <w:rPr>
          <w:rFonts w:ascii="黑体" w:eastAsia="黑体" w:hAnsi="黑体" w:cs="Times New Roman"/>
          <w:sz w:val="28"/>
        </w:rPr>
        <w:t>第</w:t>
      </w:r>
      <w:r>
        <w:rPr>
          <w:rFonts w:ascii="黑体" w:eastAsia="黑体" w:hAnsi="黑体" w:cs="Times New Roman" w:hint="eastAsia"/>
          <w:sz w:val="28"/>
        </w:rPr>
        <w:t>八</w:t>
      </w:r>
      <w:r w:rsidR="00A96FC9" w:rsidRPr="002551E2">
        <w:rPr>
          <w:rFonts w:ascii="黑体" w:eastAsia="黑体" w:hAnsi="黑体" w:cs="Times New Roman"/>
          <w:sz w:val="28"/>
        </w:rPr>
        <w:t>条</w:t>
      </w:r>
      <w:r w:rsidR="00A96FC9" w:rsidRPr="00137ECC">
        <w:rPr>
          <w:rFonts w:ascii="Times New Roman" w:hAnsi="Times New Roman" w:cs="Times New Roman"/>
          <w:sz w:val="28"/>
        </w:rPr>
        <w:t xml:space="preserve"> </w:t>
      </w:r>
      <w:r w:rsidR="003A4255" w:rsidRPr="003A4255">
        <w:rPr>
          <w:rFonts w:ascii="仿宋_GB2312" w:eastAsia="仿宋_GB2312" w:hAnsi="Times New Roman" w:cs="Times New Roman" w:hint="eastAsia"/>
          <w:sz w:val="28"/>
        </w:rPr>
        <w:t>评选活动面向</w:t>
      </w:r>
      <w:r w:rsidR="00DA1BFD" w:rsidRPr="002551E2">
        <w:rPr>
          <w:rFonts w:ascii="仿宋_GB2312" w:eastAsia="仿宋_GB2312" w:hAnsi="Times New Roman" w:cs="Times New Roman" w:hint="eastAsia"/>
          <w:sz w:val="28"/>
        </w:rPr>
        <w:t>浙江大学生物医学工程与仪器科学学院全日制本科生、硕士研究生和博士研究</w:t>
      </w:r>
      <w:r w:rsidR="001A72FE" w:rsidRPr="002551E2">
        <w:rPr>
          <w:rFonts w:ascii="仿宋_GB2312" w:eastAsia="仿宋_GB2312" w:hAnsi="Times New Roman" w:cs="Times New Roman" w:hint="eastAsia"/>
          <w:sz w:val="28"/>
        </w:rPr>
        <w:t>生</w:t>
      </w:r>
      <w:r w:rsidR="00DA1BFD" w:rsidRPr="002551E2">
        <w:rPr>
          <w:rFonts w:ascii="仿宋_GB2312" w:eastAsia="仿宋_GB2312" w:hAnsi="Times New Roman" w:cs="Times New Roman" w:hint="eastAsia"/>
          <w:sz w:val="28"/>
        </w:rPr>
        <w:t>。</w:t>
      </w:r>
    </w:p>
    <w:p w14:paraId="6C0D5C54" w14:textId="0C851A4E" w:rsidR="00DA1BFD" w:rsidRPr="00137ECC" w:rsidRDefault="006354CB" w:rsidP="00DA1BFD">
      <w:pPr>
        <w:ind w:firstLineChars="200" w:firstLine="560"/>
        <w:jc w:val="left"/>
        <w:rPr>
          <w:rFonts w:ascii="Times New Roman" w:eastAsia="仿宋_GB2312" w:hAnsi="Times New Roman" w:cs="Times New Roman"/>
          <w:sz w:val="28"/>
        </w:rPr>
      </w:pPr>
      <w:r>
        <w:rPr>
          <w:rFonts w:ascii="黑体" w:eastAsia="黑体" w:hAnsi="黑体" w:cs="Times New Roman"/>
          <w:sz w:val="28"/>
        </w:rPr>
        <w:t>第</w:t>
      </w:r>
      <w:r>
        <w:rPr>
          <w:rFonts w:ascii="黑体" w:eastAsia="黑体" w:hAnsi="黑体" w:cs="Times New Roman" w:hint="eastAsia"/>
          <w:sz w:val="28"/>
        </w:rPr>
        <w:t>九</w:t>
      </w:r>
      <w:r w:rsidR="00DA1BFD" w:rsidRPr="002551E2">
        <w:rPr>
          <w:rFonts w:ascii="黑体" w:eastAsia="黑体" w:hAnsi="黑体" w:cs="Times New Roman"/>
          <w:sz w:val="28"/>
        </w:rPr>
        <w:t>条</w:t>
      </w:r>
      <w:r w:rsidR="00744C91" w:rsidRPr="00137ECC">
        <w:rPr>
          <w:rFonts w:ascii="Times New Roman" w:eastAsia="仿宋_GB2312" w:hAnsi="Times New Roman" w:cs="Times New Roman"/>
          <w:sz w:val="28"/>
        </w:rPr>
        <w:t xml:space="preserve"> </w:t>
      </w:r>
      <w:r w:rsidR="00CB273F">
        <w:rPr>
          <w:rFonts w:ascii="仿宋_GB2312" w:eastAsia="仿宋_GB2312" w:hAnsi="Times New Roman" w:cs="Times New Roman" w:hint="eastAsia"/>
          <w:sz w:val="28"/>
        </w:rPr>
        <w:t>申报评选新海创意奖作品应为当</w:t>
      </w:r>
      <w:r w:rsidR="004B2254">
        <w:rPr>
          <w:rFonts w:ascii="仿宋_GB2312" w:eastAsia="仿宋_GB2312" w:hAnsi="Times New Roman" w:cs="Times New Roman" w:hint="eastAsia"/>
          <w:sz w:val="28"/>
        </w:rPr>
        <w:t>年内完成</w:t>
      </w:r>
      <w:r w:rsidR="00E27552">
        <w:rPr>
          <w:rFonts w:ascii="仿宋_GB2312" w:eastAsia="仿宋_GB2312" w:hAnsi="Times New Roman" w:cs="Times New Roman" w:hint="eastAsia"/>
          <w:sz w:val="28"/>
        </w:rPr>
        <w:t>的或已经取得一定成果的学生课外学术科技和</w:t>
      </w:r>
      <w:r w:rsidR="004B2254">
        <w:rPr>
          <w:rFonts w:ascii="仿宋_GB2312" w:eastAsia="仿宋_GB2312" w:hAnsi="Times New Roman" w:cs="Times New Roman" w:hint="eastAsia"/>
          <w:sz w:val="28"/>
        </w:rPr>
        <w:t>创新训练</w:t>
      </w:r>
      <w:r w:rsidR="005059B9">
        <w:rPr>
          <w:rFonts w:ascii="仿宋_GB2312" w:eastAsia="仿宋_GB2312" w:hAnsi="Times New Roman" w:cs="Times New Roman" w:hint="eastAsia"/>
          <w:sz w:val="28"/>
        </w:rPr>
        <w:t>社会实践</w:t>
      </w:r>
      <w:r w:rsidR="00744C91" w:rsidRPr="002551E2">
        <w:rPr>
          <w:rFonts w:ascii="仿宋_GB2312" w:eastAsia="仿宋_GB2312" w:hAnsi="Times New Roman" w:cs="Times New Roman" w:hint="eastAsia"/>
          <w:sz w:val="28"/>
        </w:rPr>
        <w:t>成果。毕业设计和课程设计(论文)、学位论文、国际竞赛获奖作品、获国家级奖励的成果等不在申报范围之列。</w:t>
      </w:r>
    </w:p>
    <w:p w14:paraId="579BF860" w14:textId="7B9590D2" w:rsidR="00773272" w:rsidRPr="002551E2" w:rsidRDefault="00773272" w:rsidP="001A72FE">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第十条</w:t>
      </w:r>
      <w:r w:rsidRPr="00137ECC">
        <w:rPr>
          <w:rFonts w:ascii="Times New Roman" w:eastAsia="仿宋_GB2312" w:hAnsi="Times New Roman" w:cs="Times New Roman"/>
          <w:sz w:val="28"/>
        </w:rPr>
        <w:t xml:space="preserve"> </w:t>
      </w:r>
      <w:r w:rsidRPr="002551E2">
        <w:rPr>
          <w:rFonts w:ascii="仿宋_GB2312" w:eastAsia="仿宋_GB2312" w:hAnsi="Times New Roman" w:cs="Times New Roman" w:hint="eastAsia"/>
          <w:sz w:val="28"/>
        </w:rPr>
        <w:t>原则上</w:t>
      </w:r>
      <w:r w:rsidR="00E260FC">
        <w:rPr>
          <w:rFonts w:ascii="仿宋_GB2312" w:eastAsia="仿宋_GB2312" w:hAnsi="Times New Roman" w:cs="Times New Roman" w:hint="eastAsia"/>
          <w:sz w:val="28"/>
        </w:rPr>
        <w:t>申报人员</w:t>
      </w:r>
      <w:r w:rsidR="001A72FE" w:rsidRPr="002551E2">
        <w:rPr>
          <w:rFonts w:ascii="仿宋_GB2312" w:eastAsia="仿宋_GB2312" w:hAnsi="Times New Roman" w:cs="Times New Roman" w:hint="eastAsia"/>
          <w:sz w:val="28"/>
        </w:rPr>
        <w:t>必须为浙江大学生物医学工程与仪器科学学院在读本科生、研究生。</w:t>
      </w:r>
      <w:r w:rsidR="00036D04" w:rsidRPr="002551E2">
        <w:rPr>
          <w:rFonts w:ascii="仿宋_GB2312" w:eastAsia="仿宋_GB2312" w:hAnsi="Times New Roman" w:cs="Times New Roman" w:hint="eastAsia"/>
          <w:sz w:val="28"/>
        </w:rPr>
        <w:t>对于经授权的发明创造或专利技术，在报名时需提交具有法律效力的发明创造或专利技术所有人的书面授权许可、项目鉴定证书、专利证书等。对于已注册运营项目的，在报名时需提交相关证明材料。</w:t>
      </w:r>
    </w:p>
    <w:p w14:paraId="15947071" w14:textId="77777777" w:rsidR="001C0741" w:rsidRDefault="001C0741" w:rsidP="00ED5DF2">
      <w:pPr>
        <w:ind w:firstLineChars="200" w:firstLine="560"/>
        <w:jc w:val="left"/>
        <w:rPr>
          <w:rFonts w:ascii="黑体" w:eastAsia="黑体" w:hAnsi="黑体" w:cs="Times New Roman"/>
          <w:sz w:val="28"/>
        </w:rPr>
      </w:pPr>
    </w:p>
    <w:p w14:paraId="7AAA524C" w14:textId="77777777" w:rsidR="00203FC9" w:rsidRPr="002551E2" w:rsidRDefault="00203FC9" w:rsidP="00203FC9">
      <w:pPr>
        <w:spacing w:after="120"/>
        <w:jc w:val="center"/>
        <w:rPr>
          <w:rFonts w:ascii="黑体" w:eastAsia="黑体" w:hAnsi="黑体" w:cs="Times New Roman"/>
          <w:sz w:val="28"/>
        </w:rPr>
      </w:pPr>
      <w:r w:rsidRPr="002551E2">
        <w:rPr>
          <w:rFonts w:ascii="黑体" w:eastAsia="黑体" w:hAnsi="黑体" w:cs="Times New Roman"/>
          <w:sz w:val="28"/>
        </w:rPr>
        <w:t>第</w:t>
      </w:r>
      <w:r w:rsidRPr="002551E2">
        <w:rPr>
          <w:rFonts w:ascii="黑体" w:eastAsia="黑体" w:hAnsi="黑体" w:cs="Times New Roman" w:hint="eastAsia"/>
          <w:sz w:val="28"/>
        </w:rPr>
        <w:t>四</w:t>
      </w:r>
      <w:r w:rsidRPr="002551E2">
        <w:rPr>
          <w:rFonts w:ascii="黑体" w:eastAsia="黑体" w:hAnsi="黑体" w:cs="Times New Roman"/>
          <w:sz w:val="28"/>
        </w:rPr>
        <w:t>章</w:t>
      </w:r>
      <w:r w:rsidRPr="002551E2">
        <w:rPr>
          <w:rFonts w:ascii="黑体" w:eastAsia="黑体" w:hAnsi="黑体" w:cs="Times New Roman" w:hint="eastAsia"/>
          <w:sz w:val="28"/>
        </w:rPr>
        <w:t xml:space="preserve"> </w:t>
      </w:r>
      <w:r w:rsidR="002D254B">
        <w:rPr>
          <w:rFonts w:ascii="黑体" w:eastAsia="黑体" w:hAnsi="黑体" w:cs="Times New Roman" w:hint="eastAsia"/>
          <w:sz w:val="28"/>
        </w:rPr>
        <w:t>评选具体形式</w:t>
      </w:r>
    </w:p>
    <w:p w14:paraId="7324371A" w14:textId="2103E055" w:rsidR="00203FC9" w:rsidRDefault="00203FC9" w:rsidP="00203FC9">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w:t>
      </w:r>
      <w:r w:rsidR="006354CB">
        <w:rPr>
          <w:rFonts w:ascii="黑体" w:eastAsia="黑体" w:hAnsi="黑体" w:cs="Times New Roman" w:hint="eastAsia"/>
          <w:sz w:val="28"/>
        </w:rPr>
        <w:t>十一</w:t>
      </w:r>
      <w:r w:rsidRPr="002551E2">
        <w:rPr>
          <w:rFonts w:ascii="黑体" w:eastAsia="黑体" w:hAnsi="黑体" w:cs="Times New Roman"/>
          <w:sz w:val="28"/>
        </w:rPr>
        <w:t>条</w:t>
      </w:r>
      <w:r w:rsidRPr="00137ECC">
        <w:rPr>
          <w:rFonts w:ascii="Times New Roman" w:hAnsi="Times New Roman" w:cs="Times New Roman"/>
          <w:sz w:val="28"/>
        </w:rPr>
        <w:t xml:space="preserve"> </w:t>
      </w:r>
      <w:r w:rsidRPr="002551E2">
        <w:rPr>
          <w:rFonts w:ascii="仿宋_GB2312" w:eastAsia="仿宋_GB2312" w:hAnsi="Times New Roman" w:cs="Times New Roman" w:hint="eastAsia"/>
          <w:sz w:val="28"/>
        </w:rPr>
        <w:t>新海</w:t>
      </w:r>
      <w:r w:rsidR="002D254B">
        <w:rPr>
          <w:rFonts w:ascii="仿宋_GB2312" w:eastAsia="仿宋_GB2312" w:hAnsi="Times New Roman" w:cs="Times New Roman" w:hint="eastAsia"/>
          <w:sz w:val="28"/>
        </w:rPr>
        <w:t>创意奖每年开展一次。</w:t>
      </w:r>
      <w:r w:rsidR="002D254B" w:rsidRPr="002D254B">
        <w:rPr>
          <w:rFonts w:ascii="仿宋_GB2312" w:eastAsia="仿宋_GB2312" w:hAnsi="Times New Roman" w:cs="Times New Roman"/>
          <w:sz w:val="28"/>
        </w:rPr>
        <w:t>一般在当年度</w:t>
      </w:r>
      <w:r w:rsidR="002D254B">
        <w:rPr>
          <w:rFonts w:ascii="仿宋_GB2312" w:eastAsia="仿宋_GB2312" w:hAnsi="Times New Roman" w:cs="Times New Roman" w:hint="eastAsia"/>
          <w:sz w:val="28"/>
        </w:rPr>
        <w:t>11</w:t>
      </w:r>
      <w:r w:rsidR="002D254B">
        <w:rPr>
          <w:rFonts w:ascii="仿宋_GB2312" w:eastAsia="仿宋_GB2312" w:hAnsi="Times New Roman" w:cs="Times New Roman"/>
          <w:sz w:val="28"/>
        </w:rPr>
        <w:t>月份前发布评选通知，</w:t>
      </w:r>
      <w:r w:rsidR="002D254B">
        <w:rPr>
          <w:rFonts w:ascii="仿宋_GB2312" w:eastAsia="仿宋_GB2312" w:hAnsi="Times New Roman" w:cs="Times New Roman" w:hint="eastAsia"/>
          <w:sz w:val="28"/>
        </w:rPr>
        <w:t>11月份</w:t>
      </w:r>
      <w:r w:rsidR="002D254B" w:rsidRPr="002D254B">
        <w:rPr>
          <w:rFonts w:ascii="仿宋_GB2312" w:eastAsia="仿宋_GB2312" w:hAnsi="Times New Roman" w:cs="Times New Roman"/>
          <w:sz w:val="28"/>
        </w:rPr>
        <w:t>公布评选结果。</w:t>
      </w:r>
    </w:p>
    <w:p w14:paraId="4F62C646" w14:textId="1B86F3C7" w:rsidR="002D254B" w:rsidRPr="002D254B" w:rsidRDefault="002D254B" w:rsidP="002D254B">
      <w:pPr>
        <w:ind w:firstLineChars="200" w:firstLine="560"/>
        <w:jc w:val="left"/>
        <w:rPr>
          <w:rFonts w:ascii="Times New Roman" w:eastAsia="仿宋_GB2312" w:hAnsi="Times New Roman" w:cs="Times New Roman"/>
          <w:sz w:val="28"/>
        </w:rPr>
      </w:pPr>
      <w:r w:rsidRPr="002551E2">
        <w:rPr>
          <w:rFonts w:ascii="黑体" w:eastAsia="黑体" w:hAnsi="黑体" w:cs="Times New Roman"/>
          <w:sz w:val="28"/>
        </w:rPr>
        <w:t>第</w:t>
      </w:r>
      <w:r w:rsidR="006354CB">
        <w:rPr>
          <w:rFonts w:ascii="黑体" w:eastAsia="黑体" w:hAnsi="黑体" w:cs="Times New Roman" w:hint="eastAsia"/>
          <w:sz w:val="28"/>
        </w:rPr>
        <w:t>十二</w:t>
      </w:r>
      <w:r w:rsidRPr="002551E2">
        <w:rPr>
          <w:rFonts w:ascii="黑体" w:eastAsia="黑体" w:hAnsi="黑体" w:cs="Times New Roman"/>
          <w:sz w:val="28"/>
        </w:rPr>
        <w:t>条</w:t>
      </w:r>
      <w:r w:rsidR="00563B50">
        <w:rPr>
          <w:rFonts w:ascii="黑体" w:eastAsia="黑体" w:hAnsi="黑体" w:cs="Times New Roman" w:hint="eastAsia"/>
          <w:sz w:val="28"/>
        </w:rPr>
        <w:t xml:space="preserve"> </w:t>
      </w:r>
      <w:r w:rsidR="00E3519E" w:rsidRPr="00E3519E">
        <w:rPr>
          <w:rFonts w:ascii="仿宋_GB2312" w:eastAsia="仿宋_GB2312" w:hAnsi="Times New Roman" w:cs="Times New Roman" w:hint="eastAsia"/>
          <w:sz w:val="28"/>
        </w:rPr>
        <w:t>申报及评审具体程序如下：</w:t>
      </w:r>
    </w:p>
    <w:p w14:paraId="59A90903" w14:textId="12EF9FB8" w:rsidR="005059B9" w:rsidRDefault="00EE1603" w:rsidP="005059B9">
      <w:pPr>
        <w:ind w:firstLineChars="200" w:firstLine="560"/>
        <w:jc w:val="left"/>
        <w:rPr>
          <w:rFonts w:ascii="仿宋_GB2312" w:eastAsia="仿宋_GB2312" w:hAnsi="Times New Roman" w:cs="Times New Roman"/>
          <w:sz w:val="28"/>
        </w:rPr>
      </w:pPr>
      <w:r w:rsidRPr="00563B50">
        <w:rPr>
          <w:rFonts w:ascii="仿宋_GB2312" w:eastAsia="仿宋_GB2312" w:hAnsi="Times New Roman" w:cs="Times New Roman" w:hint="eastAsia"/>
          <w:sz w:val="28"/>
        </w:rPr>
        <w:t>评选通知发布后，学生以团队形式</w:t>
      </w:r>
      <w:r w:rsidR="00ED5123" w:rsidRPr="00563B50">
        <w:rPr>
          <w:rFonts w:ascii="仿宋_GB2312" w:eastAsia="仿宋_GB2312" w:hAnsi="Times New Roman" w:cs="Times New Roman" w:hint="eastAsia"/>
          <w:sz w:val="28"/>
        </w:rPr>
        <w:t>（3人或3人以上）</w:t>
      </w:r>
      <w:r w:rsidRPr="00563B50">
        <w:rPr>
          <w:rFonts w:ascii="仿宋_GB2312" w:eastAsia="仿宋_GB2312" w:hAnsi="Times New Roman" w:cs="Times New Roman" w:hint="eastAsia"/>
          <w:sz w:val="28"/>
        </w:rPr>
        <w:t>进行项目申报。</w:t>
      </w:r>
      <w:r w:rsidR="00F5510A" w:rsidRPr="00563B50">
        <w:rPr>
          <w:rFonts w:ascii="仿宋_GB2312" w:eastAsia="仿宋_GB2312" w:hAnsi="Times New Roman" w:cs="Times New Roman" w:hint="eastAsia"/>
          <w:sz w:val="28"/>
        </w:rPr>
        <w:t>其中团队成员</w:t>
      </w:r>
      <w:r w:rsidR="00563B50">
        <w:rPr>
          <w:rFonts w:ascii="仿宋_GB2312" w:eastAsia="仿宋_GB2312" w:hAnsi="Times New Roman" w:cs="Times New Roman" w:hint="eastAsia"/>
          <w:sz w:val="28"/>
        </w:rPr>
        <w:t>需要有梯度，</w:t>
      </w:r>
      <w:r w:rsidR="00F5510A" w:rsidRPr="00563B50">
        <w:rPr>
          <w:rFonts w:ascii="仿宋_GB2312" w:eastAsia="仿宋_GB2312" w:hAnsi="Times New Roman" w:cs="Times New Roman" w:hint="eastAsia"/>
          <w:sz w:val="28"/>
        </w:rPr>
        <w:t>不能全为高年级研究生，需要有</w:t>
      </w:r>
      <w:r w:rsidR="00690CFA">
        <w:rPr>
          <w:rFonts w:ascii="仿宋_GB2312" w:eastAsia="仿宋_GB2312" w:hAnsi="Times New Roman" w:cs="Times New Roman" w:hint="eastAsia"/>
          <w:sz w:val="28"/>
        </w:rPr>
        <w:t>低年级研究生或本科生参与；本科生团队则要有高、低年级梯度；鼓励研究生与本科生组队参加。</w:t>
      </w:r>
    </w:p>
    <w:p w14:paraId="1654AE8A" w14:textId="47538F8A" w:rsidR="00EB716C" w:rsidRDefault="006F67D5" w:rsidP="006F67D5">
      <w:pPr>
        <w:ind w:firstLineChars="200" w:firstLine="560"/>
        <w:jc w:val="left"/>
        <w:rPr>
          <w:rFonts w:ascii="仿宋_GB2312" w:eastAsia="仿宋_GB2312" w:hAnsi="Times New Roman" w:cs="Times New Roman"/>
          <w:sz w:val="28"/>
        </w:rPr>
      </w:pPr>
      <w:r>
        <w:rPr>
          <w:rFonts w:ascii="仿宋_GB2312" w:eastAsia="仿宋_GB2312" w:hAnsi="Times New Roman" w:cs="Times New Roman" w:hint="eastAsia"/>
          <w:sz w:val="28"/>
        </w:rPr>
        <w:t>创意项目主要指</w:t>
      </w:r>
      <w:r w:rsidR="00EB716C" w:rsidRPr="00D7663A">
        <w:rPr>
          <w:rFonts w:ascii="仿宋_GB2312" w:eastAsia="仿宋_GB2312" w:hAnsi="Times New Roman" w:cs="Times New Roman" w:hint="eastAsia"/>
          <w:sz w:val="28"/>
        </w:rPr>
        <w:t>立足本学科或跨学科已有的研究方向或正在开展的科学研究进行大胆创新，</w:t>
      </w:r>
      <w:r w:rsidR="00424FC2" w:rsidRPr="00424FC2">
        <w:rPr>
          <w:rFonts w:ascii="仿宋_GB2312" w:eastAsia="仿宋_GB2312" w:hAnsi="Times New Roman" w:cs="Times New Roman"/>
          <w:sz w:val="28"/>
        </w:rPr>
        <w:t>通过综述论文或作品形式</w:t>
      </w:r>
      <w:r w:rsidR="00424FC2">
        <w:rPr>
          <w:rFonts w:ascii="仿宋_GB2312" w:eastAsia="仿宋_GB2312" w:hAnsi="Times New Roman" w:cs="Times New Roman" w:hint="eastAsia"/>
          <w:sz w:val="28"/>
        </w:rPr>
        <w:t>，</w:t>
      </w:r>
      <w:r w:rsidR="001853B3">
        <w:rPr>
          <w:rFonts w:ascii="仿宋_GB2312" w:eastAsia="仿宋_GB2312" w:hAnsi="Times New Roman" w:cs="Times New Roman" w:hint="eastAsia"/>
          <w:sz w:val="28"/>
        </w:rPr>
        <w:t>证明</w:t>
      </w:r>
      <w:r w:rsidR="00EB716C" w:rsidRPr="00D7663A">
        <w:rPr>
          <w:rFonts w:ascii="仿宋_GB2312" w:eastAsia="仿宋_GB2312" w:hAnsi="Times New Roman" w:cs="Times New Roman" w:hint="eastAsia"/>
          <w:sz w:val="28"/>
        </w:rPr>
        <w:t>该创意具有一定的可行性和科学研究价值，</w:t>
      </w:r>
      <w:r w:rsidR="001853B3">
        <w:rPr>
          <w:rFonts w:ascii="仿宋_GB2312" w:eastAsia="仿宋_GB2312" w:hAnsi="Times New Roman" w:cs="Times New Roman" w:hint="eastAsia"/>
          <w:sz w:val="28"/>
        </w:rPr>
        <w:t>或</w:t>
      </w:r>
      <w:r>
        <w:rPr>
          <w:rFonts w:ascii="仿宋_GB2312" w:eastAsia="仿宋_GB2312" w:hAnsi="Times New Roman" w:cs="Times New Roman" w:hint="eastAsia"/>
          <w:sz w:val="28"/>
        </w:rPr>
        <w:t>可以进一步作为创业项目进行孵化</w:t>
      </w:r>
      <w:r w:rsidR="00DC5A5D" w:rsidRPr="002551E2">
        <w:rPr>
          <w:rFonts w:ascii="仿宋_GB2312" w:eastAsia="仿宋_GB2312" w:hAnsi="Times New Roman" w:cs="Times New Roman" w:hint="eastAsia"/>
          <w:sz w:val="28"/>
        </w:rPr>
        <w:t>。</w:t>
      </w:r>
    </w:p>
    <w:p w14:paraId="5C0B0EAB" w14:textId="77777777" w:rsidR="006F67D5" w:rsidRDefault="00EE1603" w:rsidP="006F67D5">
      <w:pPr>
        <w:ind w:firstLineChars="200" w:firstLine="560"/>
        <w:jc w:val="left"/>
        <w:rPr>
          <w:rFonts w:ascii="仿宋_GB2312" w:eastAsia="仿宋_GB2312" w:hAnsi="Times New Roman" w:cs="Times New Roman"/>
          <w:sz w:val="28"/>
        </w:rPr>
      </w:pPr>
      <w:r w:rsidRPr="006F67D5">
        <w:rPr>
          <w:rFonts w:ascii="仿宋_GB2312" w:eastAsia="仿宋_GB2312" w:hAnsi="Times New Roman" w:cs="Times New Roman" w:hint="eastAsia"/>
          <w:sz w:val="28"/>
        </w:rPr>
        <w:t>学院团委对申报人员的资格和申报材料进行形式审查。通过形式审查后，由学院</w:t>
      </w:r>
      <w:r w:rsidR="00AB548A" w:rsidRPr="006F67D5">
        <w:rPr>
          <w:rFonts w:ascii="仿宋_GB2312" w:eastAsia="仿宋_GB2312" w:hAnsi="Times New Roman" w:cs="Times New Roman" w:hint="eastAsia"/>
          <w:sz w:val="28"/>
        </w:rPr>
        <w:t>专家学者对其成果进行初评并确定推荐参评项目</w:t>
      </w:r>
      <w:r w:rsidR="00027C54" w:rsidRPr="006F67D5">
        <w:rPr>
          <w:rFonts w:ascii="仿宋_GB2312" w:eastAsia="仿宋_GB2312" w:hAnsi="Times New Roman" w:cs="Times New Roman" w:hint="eastAsia"/>
          <w:sz w:val="28"/>
        </w:rPr>
        <w:t>。</w:t>
      </w:r>
    </w:p>
    <w:p w14:paraId="0EE6D040" w14:textId="5C0F8FC3" w:rsidR="00E3519E" w:rsidRPr="006F67D5" w:rsidRDefault="00B72A1F" w:rsidP="006F67D5">
      <w:pPr>
        <w:ind w:firstLineChars="200" w:firstLine="560"/>
        <w:jc w:val="left"/>
        <w:rPr>
          <w:rFonts w:ascii="仿宋_GB2312" w:eastAsia="仿宋_GB2312" w:hAnsi="Times New Roman" w:cs="Times New Roman"/>
          <w:sz w:val="28"/>
        </w:rPr>
      </w:pPr>
      <w:r w:rsidRPr="006F67D5">
        <w:rPr>
          <w:rFonts w:ascii="仿宋_GB2312" w:eastAsia="仿宋_GB2312" w:hAnsi="Times New Roman" w:cs="Times New Roman" w:hint="eastAsia"/>
          <w:sz w:val="28"/>
        </w:rPr>
        <w:t>组织新海创意奖墙报展和答辩会。由入围项目</w:t>
      </w:r>
      <w:r w:rsidRPr="006F67D5">
        <w:rPr>
          <w:rFonts w:ascii="仿宋_GB2312" w:eastAsia="仿宋_GB2312" w:hAnsi="Times New Roman" w:cs="Times New Roman"/>
          <w:sz w:val="28"/>
        </w:rPr>
        <w:t>依次进行展示交流，根据现场表现，</w:t>
      </w:r>
      <w:r w:rsidR="00E94743" w:rsidRPr="006F67D5">
        <w:rPr>
          <w:rFonts w:ascii="仿宋_GB2312" w:eastAsia="仿宋_GB2312" w:hAnsi="Times New Roman" w:cs="Times New Roman" w:hint="eastAsia"/>
          <w:sz w:val="28"/>
        </w:rPr>
        <w:t>由评委会</w:t>
      </w:r>
      <w:r w:rsidRPr="006F67D5">
        <w:rPr>
          <w:rFonts w:ascii="仿宋_GB2312" w:eastAsia="仿宋_GB2312" w:hAnsi="Times New Roman" w:cs="Times New Roman"/>
          <w:sz w:val="28"/>
        </w:rPr>
        <w:t>选出</w:t>
      </w:r>
      <w:r w:rsidR="00DC5A5D" w:rsidRPr="006F67D5">
        <w:rPr>
          <w:rFonts w:ascii="仿宋_GB2312" w:eastAsia="仿宋_GB2312" w:hAnsi="Times New Roman" w:cs="Times New Roman" w:hint="eastAsia"/>
          <w:sz w:val="28"/>
        </w:rPr>
        <w:t>浙江大学生物医学工程与仪器科学学院新海创意奖。</w:t>
      </w:r>
    </w:p>
    <w:p w14:paraId="11406B3D" w14:textId="2153A39A" w:rsidR="002D254B" w:rsidRPr="00707514" w:rsidRDefault="00707514" w:rsidP="006F67D5">
      <w:pPr>
        <w:ind w:firstLineChars="200" w:firstLine="560"/>
        <w:jc w:val="left"/>
        <w:rPr>
          <w:rFonts w:ascii="Times New Roman" w:eastAsia="仿宋_GB2312" w:hAnsi="Times New Roman" w:cs="Times New Roman"/>
          <w:sz w:val="28"/>
        </w:rPr>
      </w:pPr>
      <w:r w:rsidRPr="00707514">
        <w:rPr>
          <w:rFonts w:ascii="黑体" w:eastAsia="黑体" w:hAnsi="黑体" w:cs="Times New Roman"/>
          <w:sz w:val="28"/>
        </w:rPr>
        <w:lastRenderedPageBreak/>
        <w:t>第</w:t>
      </w:r>
      <w:r w:rsidR="006354CB">
        <w:rPr>
          <w:rFonts w:ascii="黑体" w:eastAsia="黑体" w:hAnsi="黑体" w:cs="Times New Roman" w:hint="eastAsia"/>
          <w:sz w:val="28"/>
        </w:rPr>
        <w:t>十三</w:t>
      </w:r>
      <w:r w:rsidRPr="00707514">
        <w:rPr>
          <w:rFonts w:ascii="黑体" w:eastAsia="黑体" w:hAnsi="黑体" w:cs="Times New Roman"/>
          <w:sz w:val="28"/>
        </w:rPr>
        <w:t>条</w:t>
      </w:r>
      <w:r w:rsidRPr="00707514">
        <w:rPr>
          <w:rFonts w:ascii="Times New Roman" w:hAnsi="Times New Roman" w:cs="Times New Roman"/>
          <w:sz w:val="28"/>
        </w:rPr>
        <w:t xml:space="preserve"> </w:t>
      </w:r>
      <w:r w:rsidR="00E763E8">
        <w:rPr>
          <w:rFonts w:ascii="仿宋_GB2312" w:eastAsia="仿宋_GB2312" w:hAnsi="Times New Roman" w:cs="Times New Roman" w:hint="eastAsia"/>
          <w:sz w:val="28"/>
        </w:rPr>
        <w:t>评委会</w:t>
      </w:r>
      <w:r w:rsidRPr="00707514">
        <w:rPr>
          <w:rFonts w:ascii="仿宋_GB2312" w:eastAsia="仿宋_GB2312" w:hAnsi="Times New Roman" w:cs="Times New Roman" w:hint="eastAsia"/>
          <w:sz w:val="28"/>
        </w:rPr>
        <w:t>对</w:t>
      </w:r>
      <w:r>
        <w:rPr>
          <w:rFonts w:ascii="仿宋_GB2312" w:eastAsia="仿宋_GB2312" w:hAnsi="Times New Roman" w:cs="Times New Roman" w:hint="eastAsia"/>
          <w:sz w:val="28"/>
        </w:rPr>
        <w:t>获奖项目</w:t>
      </w:r>
      <w:r>
        <w:rPr>
          <w:rFonts w:ascii="仿宋_GB2312" w:eastAsia="仿宋_GB2312" w:hAnsi="Times New Roman" w:cs="Times New Roman"/>
          <w:sz w:val="28"/>
        </w:rPr>
        <w:t>进行公示。如有异议，应在公示期内具实名、并以书面的形式向</w:t>
      </w:r>
      <w:r>
        <w:rPr>
          <w:rFonts w:ascii="仿宋_GB2312" w:eastAsia="仿宋_GB2312" w:hAnsi="Times New Roman" w:cs="Times New Roman" w:hint="eastAsia"/>
          <w:sz w:val="28"/>
        </w:rPr>
        <w:t>学院团委</w:t>
      </w:r>
      <w:r w:rsidRPr="00707514">
        <w:rPr>
          <w:rFonts w:ascii="仿宋_GB2312" w:eastAsia="仿宋_GB2312" w:hAnsi="Times New Roman" w:cs="Times New Roman"/>
          <w:sz w:val="28"/>
        </w:rPr>
        <w:t>办公室提出。</w:t>
      </w:r>
    </w:p>
    <w:p w14:paraId="6F5EC6AB" w14:textId="77777777" w:rsidR="00203FC9" w:rsidRPr="00203FC9" w:rsidRDefault="00203FC9" w:rsidP="00ED5DF2">
      <w:pPr>
        <w:ind w:firstLineChars="200" w:firstLine="560"/>
        <w:jc w:val="left"/>
        <w:rPr>
          <w:rFonts w:ascii="黑体" w:eastAsia="黑体" w:hAnsi="黑体" w:cs="Times New Roman"/>
          <w:sz w:val="28"/>
        </w:rPr>
      </w:pPr>
    </w:p>
    <w:p w14:paraId="21F88137" w14:textId="77777777" w:rsidR="001A72FE" w:rsidRPr="002551E2" w:rsidRDefault="001A72FE" w:rsidP="001A72FE">
      <w:pPr>
        <w:spacing w:after="120"/>
        <w:jc w:val="center"/>
        <w:rPr>
          <w:rFonts w:ascii="黑体" w:eastAsia="黑体" w:hAnsi="黑体" w:cs="Times New Roman"/>
          <w:sz w:val="28"/>
        </w:rPr>
      </w:pPr>
      <w:r w:rsidRPr="002551E2">
        <w:rPr>
          <w:rFonts w:ascii="黑体" w:eastAsia="黑体" w:hAnsi="黑体" w:cs="Times New Roman"/>
          <w:sz w:val="28"/>
        </w:rPr>
        <w:t>第</w:t>
      </w:r>
      <w:r w:rsidR="00203FC9">
        <w:rPr>
          <w:rFonts w:ascii="黑体" w:eastAsia="黑体" w:hAnsi="黑体" w:cs="Times New Roman" w:hint="eastAsia"/>
          <w:sz w:val="28"/>
        </w:rPr>
        <w:t>五</w:t>
      </w:r>
      <w:r w:rsidRPr="002551E2">
        <w:rPr>
          <w:rFonts w:ascii="黑体" w:eastAsia="黑体" w:hAnsi="黑体" w:cs="Times New Roman"/>
          <w:sz w:val="28"/>
        </w:rPr>
        <w:t>章</w:t>
      </w:r>
      <w:r w:rsidRPr="002551E2">
        <w:rPr>
          <w:rFonts w:ascii="黑体" w:eastAsia="黑体" w:hAnsi="黑体" w:cs="Times New Roman" w:hint="eastAsia"/>
          <w:sz w:val="28"/>
        </w:rPr>
        <w:t xml:space="preserve"> 奖项设置与奖励</w:t>
      </w:r>
    </w:p>
    <w:p w14:paraId="5581CE75" w14:textId="66678588" w:rsidR="001A72FE" w:rsidRPr="002C1761" w:rsidRDefault="001A72FE" w:rsidP="002C1761">
      <w:pPr>
        <w:ind w:firstLineChars="200" w:firstLine="560"/>
        <w:jc w:val="left"/>
        <w:rPr>
          <w:rFonts w:ascii="Times New Roman" w:eastAsia="仿宋_GB2312" w:hAnsi="Times New Roman" w:cs="Times New Roman"/>
          <w:sz w:val="28"/>
        </w:rPr>
      </w:pPr>
      <w:r w:rsidRPr="002551E2">
        <w:rPr>
          <w:rFonts w:ascii="黑体" w:eastAsia="黑体" w:hAnsi="黑体" w:cs="Times New Roman"/>
          <w:sz w:val="28"/>
        </w:rPr>
        <w:t>第</w:t>
      </w:r>
      <w:r w:rsidR="006354CB">
        <w:rPr>
          <w:rFonts w:ascii="黑体" w:eastAsia="黑体" w:hAnsi="黑体" w:cs="Times New Roman" w:hint="eastAsia"/>
          <w:sz w:val="28"/>
        </w:rPr>
        <w:t>十四</w:t>
      </w:r>
      <w:r w:rsidRPr="002551E2">
        <w:rPr>
          <w:rFonts w:ascii="黑体" w:eastAsia="黑体" w:hAnsi="黑体" w:cs="Times New Roman"/>
          <w:sz w:val="28"/>
        </w:rPr>
        <w:t>条</w:t>
      </w:r>
      <w:r w:rsidRPr="00137ECC">
        <w:rPr>
          <w:rFonts w:ascii="Times New Roman" w:hAnsi="Times New Roman" w:cs="Times New Roman"/>
          <w:sz w:val="28"/>
        </w:rPr>
        <w:t xml:space="preserve"> </w:t>
      </w:r>
      <w:r w:rsidR="002C1761" w:rsidRPr="002551E2">
        <w:rPr>
          <w:rFonts w:ascii="仿宋_GB2312" w:eastAsia="仿宋_GB2312" w:hAnsi="Times New Roman" w:cs="Times New Roman" w:hint="eastAsia"/>
          <w:sz w:val="28"/>
        </w:rPr>
        <w:t>新海创意奖由评审委员会对所有参评作品进行预审，并决定进入最终评审环节作品的总数。</w:t>
      </w:r>
    </w:p>
    <w:p w14:paraId="6FDA302C" w14:textId="7AE54505" w:rsidR="001A72FE" w:rsidRPr="002551E2" w:rsidRDefault="00B915BD" w:rsidP="00327555">
      <w:pPr>
        <w:ind w:firstLineChars="200" w:firstLine="560"/>
        <w:jc w:val="left"/>
        <w:rPr>
          <w:rFonts w:ascii="仿宋_GB2312" w:eastAsia="仿宋_GB2312" w:hAnsi="Times New Roman" w:cs="Times New Roman"/>
          <w:sz w:val="28"/>
        </w:rPr>
      </w:pPr>
      <w:r w:rsidRPr="002551E2">
        <w:rPr>
          <w:rFonts w:ascii="仿宋_GB2312" w:eastAsia="仿宋_GB2312" w:hAnsi="Times New Roman" w:cs="Times New Roman" w:hint="eastAsia"/>
          <w:sz w:val="28"/>
        </w:rPr>
        <w:t>新海创意奖</w:t>
      </w:r>
      <w:r w:rsidR="002E318F" w:rsidRPr="002551E2">
        <w:rPr>
          <w:rFonts w:ascii="仿宋_GB2312" w:eastAsia="仿宋_GB2312" w:hAnsi="Times New Roman" w:cs="Times New Roman" w:hint="eastAsia"/>
          <w:sz w:val="28"/>
        </w:rPr>
        <w:t>设</w:t>
      </w:r>
      <w:r w:rsidR="006F67D5">
        <w:rPr>
          <w:rFonts w:ascii="仿宋_GB2312" w:eastAsia="仿宋_GB2312" w:hAnsi="Times New Roman" w:cs="Times New Roman" w:hint="eastAsia"/>
          <w:sz w:val="28"/>
        </w:rPr>
        <w:t>特、</w:t>
      </w:r>
      <w:r w:rsidR="00E01501">
        <w:rPr>
          <w:rFonts w:ascii="仿宋_GB2312" w:eastAsia="仿宋_GB2312" w:hAnsi="Times New Roman" w:cs="Times New Roman" w:hint="eastAsia"/>
          <w:sz w:val="28"/>
        </w:rPr>
        <w:t>一、二</w:t>
      </w:r>
      <w:r w:rsidR="006F67D5">
        <w:rPr>
          <w:rFonts w:ascii="仿宋_GB2312" w:eastAsia="仿宋_GB2312" w:hAnsi="Times New Roman" w:cs="Times New Roman" w:hint="eastAsia"/>
          <w:sz w:val="28"/>
        </w:rPr>
        <w:t>、三</w:t>
      </w:r>
      <w:r w:rsidR="0008376B">
        <w:rPr>
          <w:rFonts w:ascii="仿宋_GB2312" w:eastAsia="仿宋_GB2312" w:hAnsi="Times New Roman" w:cs="Times New Roman" w:hint="eastAsia"/>
          <w:sz w:val="28"/>
        </w:rPr>
        <w:t>等奖</w:t>
      </w:r>
      <w:r w:rsidR="00220C0A" w:rsidRPr="002551E2">
        <w:rPr>
          <w:rFonts w:ascii="仿宋_GB2312" w:eastAsia="仿宋_GB2312" w:hAnsi="Times New Roman" w:cs="Times New Roman" w:hint="eastAsia"/>
          <w:sz w:val="28"/>
        </w:rPr>
        <w:t>。</w:t>
      </w:r>
      <w:r w:rsidR="00E01501">
        <w:rPr>
          <w:rFonts w:ascii="仿宋_GB2312" w:eastAsia="仿宋_GB2312" w:hAnsi="Times New Roman" w:cs="Times New Roman" w:hint="eastAsia"/>
          <w:sz w:val="28"/>
        </w:rPr>
        <w:t>其中，</w:t>
      </w:r>
      <w:r w:rsidR="006F67D5">
        <w:rPr>
          <w:rFonts w:ascii="仿宋_GB2312" w:eastAsia="仿宋_GB2312" w:hAnsi="Times New Roman" w:cs="Times New Roman" w:hint="eastAsia"/>
          <w:sz w:val="28"/>
        </w:rPr>
        <w:t>特等奖1项，</w:t>
      </w:r>
      <w:r w:rsidR="00E01501">
        <w:rPr>
          <w:rFonts w:ascii="仿宋_GB2312" w:eastAsia="仿宋_GB2312" w:hAnsi="Times New Roman" w:cs="Times New Roman" w:hint="eastAsia"/>
          <w:sz w:val="28"/>
        </w:rPr>
        <w:t>一等奖</w:t>
      </w:r>
      <w:r w:rsidR="004B089C">
        <w:rPr>
          <w:rFonts w:ascii="仿宋_GB2312" w:eastAsia="仿宋_GB2312" w:hAnsi="Times New Roman" w:cs="Times New Roman" w:hint="eastAsia"/>
          <w:sz w:val="28"/>
        </w:rPr>
        <w:t>1</w:t>
      </w:r>
      <w:r w:rsidR="006F67D5">
        <w:rPr>
          <w:rFonts w:ascii="仿宋_GB2312" w:eastAsia="仿宋_GB2312" w:hAnsi="Times New Roman" w:cs="Times New Roman" w:hint="eastAsia"/>
          <w:sz w:val="28"/>
        </w:rPr>
        <w:t>项</w:t>
      </w:r>
      <w:r w:rsidR="00E01501">
        <w:rPr>
          <w:rFonts w:ascii="仿宋_GB2312" w:eastAsia="仿宋_GB2312" w:hAnsi="Times New Roman" w:cs="Times New Roman" w:hint="eastAsia"/>
          <w:sz w:val="28"/>
        </w:rPr>
        <w:t>，二等奖</w:t>
      </w:r>
      <w:r w:rsidR="00853056">
        <w:rPr>
          <w:rFonts w:ascii="仿宋_GB2312" w:eastAsia="仿宋_GB2312" w:hAnsi="Times New Roman" w:cs="Times New Roman"/>
          <w:sz w:val="28"/>
        </w:rPr>
        <w:t>3</w:t>
      </w:r>
      <w:r w:rsidR="006F67D5">
        <w:rPr>
          <w:rFonts w:ascii="仿宋_GB2312" w:eastAsia="仿宋_GB2312" w:hAnsi="Times New Roman" w:cs="Times New Roman" w:hint="eastAsia"/>
          <w:sz w:val="28"/>
        </w:rPr>
        <w:t>项，三等奖</w:t>
      </w:r>
      <w:r w:rsidR="00853056">
        <w:rPr>
          <w:rFonts w:ascii="仿宋_GB2312" w:eastAsia="仿宋_GB2312" w:hAnsi="Times New Roman" w:cs="Times New Roman"/>
          <w:sz w:val="28"/>
        </w:rPr>
        <w:t>5</w:t>
      </w:r>
      <w:r w:rsidR="006F67D5">
        <w:rPr>
          <w:rFonts w:ascii="仿宋_GB2312" w:eastAsia="仿宋_GB2312" w:hAnsi="Times New Roman" w:cs="Times New Roman" w:hint="eastAsia"/>
          <w:sz w:val="28"/>
        </w:rPr>
        <w:t>项，优胜奖若干名</w:t>
      </w:r>
      <w:r w:rsidR="004B089C">
        <w:rPr>
          <w:rFonts w:ascii="仿宋_GB2312" w:eastAsia="仿宋_GB2312" w:hAnsi="Times New Roman" w:cs="Times New Roman" w:hint="eastAsia"/>
          <w:sz w:val="28"/>
        </w:rPr>
        <w:t>。</w:t>
      </w:r>
    </w:p>
    <w:p w14:paraId="207707BD" w14:textId="5A80E784" w:rsidR="00B915BD" w:rsidRDefault="00B915BD" w:rsidP="002E318F">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w:t>
      </w:r>
      <w:r w:rsidR="006354CB">
        <w:rPr>
          <w:rFonts w:ascii="黑体" w:eastAsia="黑体" w:hAnsi="黑体" w:cs="Times New Roman" w:hint="eastAsia"/>
          <w:sz w:val="28"/>
        </w:rPr>
        <w:t>十五</w:t>
      </w:r>
      <w:r w:rsidRPr="002551E2">
        <w:rPr>
          <w:rFonts w:ascii="黑体" w:eastAsia="黑体" w:hAnsi="黑体" w:cs="Times New Roman"/>
          <w:sz w:val="28"/>
        </w:rPr>
        <w:t>条</w:t>
      </w:r>
      <w:r w:rsidRPr="00137ECC">
        <w:rPr>
          <w:rFonts w:ascii="Times New Roman" w:hAnsi="Times New Roman" w:cs="Times New Roman"/>
          <w:sz w:val="28"/>
        </w:rPr>
        <w:t xml:space="preserve"> </w:t>
      </w:r>
      <w:r w:rsidRPr="002551E2">
        <w:rPr>
          <w:rFonts w:ascii="仿宋_GB2312" w:eastAsia="仿宋_GB2312" w:hAnsi="Times New Roman" w:cs="Times New Roman" w:hint="eastAsia"/>
          <w:sz w:val="28"/>
        </w:rPr>
        <w:t>入选新海创意奖的作品且确认资格有效的，由学院</w:t>
      </w:r>
      <w:r w:rsidR="002E318F" w:rsidRPr="002551E2">
        <w:rPr>
          <w:rFonts w:ascii="仿宋_GB2312" w:eastAsia="仿宋_GB2312" w:hAnsi="Times New Roman" w:cs="Times New Roman" w:hint="eastAsia"/>
          <w:sz w:val="28"/>
        </w:rPr>
        <w:t>向作者颁发证书。</w:t>
      </w:r>
      <w:r w:rsidRPr="002551E2">
        <w:rPr>
          <w:rFonts w:ascii="仿宋_GB2312" w:eastAsia="仿宋_GB2312" w:hAnsi="Times New Roman" w:cs="Times New Roman" w:hint="eastAsia"/>
          <w:sz w:val="28"/>
        </w:rPr>
        <w:t>奖金额度具体如下</w:t>
      </w:r>
      <w:r w:rsidR="00220C0A" w:rsidRPr="002551E2">
        <w:rPr>
          <w:rFonts w:ascii="仿宋_GB2312" w:eastAsia="仿宋_GB2312" w:hAnsi="Times New Roman" w:cs="Times New Roman" w:hint="eastAsia"/>
          <w:sz w:val="28"/>
        </w:rPr>
        <w:t>：</w:t>
      </w:r>
      <w:r w:rsidR="00754D65">
        <w:rPr>
          <w:rFonts w:ascii="仿宋_GB2312" w:eastAsia="仿宋_GB2312" w:hAnsi="Times New Roman" w:cs="Times New Roman" w:hint="eastAsia"/>
          <w:sz w:val="28"/>
        </w:rPr>
        <w:t>特等奖</w:t>
      </w:r>
      <w:r w:rsidR="00853056">
        <w:rPr>
          <w:rFonts w:ascii="仿宋_GB2312" w:eastAsia="仿宋_GB2312" w:hAnsi="Times New Roman" w:cs="Times New Roman" w:hint="eastAsia"/>
          <w:sz w:val="28"/>
        </w:rPr>
        <w:t>20</w:t>
      </w:r>
      <w:r w:rsidR="00754D65">
        <w:rPr>
          <w:rFonts w:ascii="仿宋_GB2312" w:eastAsia="仿宋_GB2312" w:hAnsi="Times New Roman" w:cs="Times New Roman" w:hint="eastAsia"/>
          <w:sz w:val="28"/>
        </w:rPr>
        <w:t>000元、</w:t>
      </w:r>
      <w:r w:rsidR="00220C0A" w:rsidRPr="002551E2">
        <w:rPr>
          <w:rFonts w:ascii="仿宋_GB2312" w:eastAsia="仿宋_GB2312" w:hAnsi="Times New Roman" w:cs="Times New Roman" w:hint="eastAsia"/>
          <w:sz w:val="28"/>
        </w:rPr>
        <w:t>一等奖</w:t>
      </w:r>
      <w:r w:rsidR="004B089C">
        <w:rPr>
          <w:rFonts w:ascii="仿宋_GB2312" w:eastAsia="仿宋_GB2312" w:hAnsi="Times New Roman" w:cs="Times New Roman" w:hint="eastAsia"/>
          <w:sz w:val="28"/>
        </w:rPr>
        <w:t>1</w:t>
      </w:r>
      <w:r w:rsidR="00853056">
        <w:rPr>
          <w:rFonts w:ascii="仿宋_GB2312" w:eastAsia="仿宋_GB2312" w:hAnsi="Times New Roman" w:cs="Times New Roman"/>
          <w:sz w:val="28"/>
        </w:rPr>
        <w:t>0</w:t>
      </w:r>
      <w:r w:rsidR="00220C0A" w:rsidRPr="002551E2">
        <w:rPr>
          <w:rFonts w:ascii="仿宋_GB2312" w:eastAsia="仿宋_GB2312" w:hAnsi="Times New Roman" w:cs="Times New Roman" w:hint="eastAsia"/>
          <w:sz w:val="28"/>
        </w:rPr>
        <w:t>000元、二等奖</w:t>
      </w:r>
      <w:r w:rsidR="00853056">
        <w:rPr>
          <w:rFonts w:ascii="仿宋_GB2312" w:eastAsia="仿宋_GB2312" w:hAnsi="Times New Roman" w:cs="Times New Roman"/>
          <w:sz w:val="28"/>
        </w:rPr>
        <w:t>8</w:t>
      </w:r>
      <w:r w:rsidR="00FB460D">
        <w:rPr>
          <w:rFonts w:ascii="仿宋_GB2312" w:eastAsia="仿宋_GB2312" w:hAnsi="Times New Roman" w:cs="Times New Roman" w:hint="eastAsia"/>
          <w:sz w:val="28"/>
        </w:rPr>
        <w:t>00</w:t>
      </w:r>
      <w:r w:rsidR="00853056">
        <w:rPr>
          <w:rFonts w:ascii="仿宋_GB2312" w:eastAsia="仿宋_GB2312" w:hAnsi="Times New Roman" w:cs="Times New Roman"/>
          <w:sz w:val="28"/>
        </w:rPr>
        <w:t>0</w:t>
      </w:r>
      <w:r w:rsidR="0008376B">
        <w:rPr>
          <w:rFonts w:ascii="仿宋_GB2312" w:eastAsia="仿宋_GB2312" w:hAnsi="Times New Roman" w:cs="Times New Roman" w:hint="eastAsia"/>
          <w:sz w:val="28"/>
        </w:rPr>
        <w:t>元</w:t>
      </w:r>
      <w:r w:rsidR="00853056">
        <w:rPr>
          <w:rFonts w:ascii="仿宋_GB2312" w:eastAsia="仿宋_GB2312" w:hAnsi="Times New Roman" w:cs="Times New Roman" w:hint="eastAsia"/>
          <w:sz w:val="28"/>
        </w:rPr>
        <w:t>、三等奖</w:t>
      </w:r>
      <w:r w:rsidR="00853056">
        <w:rPr>
          <w:rFonts w:ascii="仿宋_GB2312" w:eastAsia="仿宋_GB2312" w:hAnsi="Times New Roman" w:cs="Times New Roman"/>
          <w:sz w:val="28"/>
        </w:rPr>
        <w:t>5</w:t>
      </w:r>
      <w:r w:rsidR="00853056">
        <w:rPr>
          <w:rFonts w:ascii="仿宋_GB2312" w:eastAsia="仿宋_GB2312" w:hAnsi="Times New Roman" w:cs="Times New Roman" w:hint="eastAsia"/>
          <w:sz w:val="28"/>
        </w:rPr>
        <w:t>000元、优胜奖1</w:t>
      </w:r>
      <w:r w:rsidR="00853056">
        <w:rPr>
          <w:rFonts w:ascii="仿宋_GB2312" w:eastAsia="仿宋_GB2312" w:hAnsi="Times New Roman" w:cs="Times New Roman"/>
          <w:sz w:val="28"/>
        </w:rPr>
        <w:t>000</w:t>
      </w:r>
      <w:r w:rsidR="00853056">
        <w:rPr>
          <w:rFonts w:ascii="仿宋_GB2312" w:eastAsia="仿宋_GB2312" w:hAnsi="Times New Roman" w:cs="Times New Roman" w:hint="eastAsia"/>
          <w:sz w:val="28"/>
        </w:rPr>
        <w:t>元</w:t>
      </w:r>
      <w:r w:rsidR="0008376B">
        <w:rPr>
          <w:rFonts w:ascii="仿宋_GB2312" w:eastAsia="仿宋_GB2312" w:hAnsi="Times New Roman" w:cs="Times New Roman" w:hint="eastAsia"/>
          <w:sz w:val="28"/>
        </w:rPr>
        <w:t>。</w:t>
      </w:r>
    </w:p>
    <w:p w14:paraId="26CD7FF2" w14:textId="613CDD59" w:rsidR="00E01501" w:rsidRPr="00656DFE" w:rsidRDefault="00E01501" w:rsidP="00656DFE">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w:t>
      </w:r>
      <w:r w:rsidR="006354CB">
        <w:rPr>
          <w:rFonts w:ascii="黑体" w:eastAsia="黑体" w:hAnsi="黑体" w:cs="Times New Roman" w:hint="eastAsia"/>
          <w:sz w:val="28"/>
        </w:rPr>
        <w:t>十六</w:t>
      </w:r>
      <w:r w:rsidRPr="002551E2">
        <w:rPr>
          <w:rFonts w:ascii="黑体" w:eastAsia="黑体" w:hAnsi="黑体" w:cs="Times New Roman"/>
          <w:sz w:val="28"/>
        </w:rPr>
        <w:t>条</w:t>
      </w:r>
      <w:r w:rsidR="00A426DF">
        <w:rPr>
          <w:rFonts w:ascii="黑体" w:eastAsia="黑体" w:hAnsi="黑体" w:cs="Times New Roman" w:hint="eastAsia"/>
          <w:sz w:val="28"/>
        </w:rPr>
        <w:t xml:space="preserve"> </w:t>
      </w:r>
      <w:r w:rsidR="00E77475">
        <w:rPr>
          <w:rFonts w:ascii="仿宋_GB2312" w:eastAsia="仿宋_GB2312" w:hAnsi="Times New Roman" w:cs="Times New Roman" w:hint="eastAsia"/>
          <w:sz w:val="28"/>
        </w:rPr>
        <w:t>如参与评选项目不具备获奖的条件和资格，经</w:t>
      </w:r>
      <w:r w:rsidR="00A426DF">
        <w:rPr>
          <w:rFonts w:ascii="仿宋_GB2312" w:eastAsia="仿宋_GB2312" w:hAnsi="Times New Roman" w:cs="Times New Roman" w:hint="eastAsia"/>
          <w:sz w:val="28"/>
        </w:rPr>
        <w:t>评委会一致讨论通过决议</w:t>
      </w:r>
      <w:r w:rsidR="00E77475">
        <w:rPr>
          <w:rFonts w:ascii="仿宋_GB2312" w:eastAsia="仿宋_GB2312" w:hAnsi="Times New Roman" w:cs="Times New Roman" w:hint="eastAsia"/>
          <w:sz w:val="28"/>
        </w:rPr>
        <w:t>，奖项可以空缺</w:t>
      </w:r>
      <w:r w:rsidR="00A82AA3">
        <w:rPr>
          <w:rFonts w:ascii="仿宋_GB2312" w:eastAsia="仿宋_GB2312" w:hAnsi="Times New Roman" w:cs="Times New Roman" w:hint="eastAsia"/>
          <w:sz w:val="28"/>
        </w:rPr>
        <w:t>，当年未使用奖金归入下一年度评选使用奖金。</w:t>
      </w:r>
    </w:p>
    <w:p w14:paraId="1170ABF7" w14:textId="77777777" w:rsidR="00B915BD" w:rsidRDefault="00B915BD" w:rsidP="00327555">
      <w:pPr>
        <w:ind w:firstLineChars="200" w:firstLine="560"/>
        <w:jc w:val="left"/>
        <w:rPr>
          <w:rFonts w:ascii="Times New Roman" w:eastAsia="仿宋_GB2312" w:hAnsi="Times New Roman" w:cs="Times New Roman"/>
          <w:sz w:val="28"/>
        </w:rPr>
      </w:pPr>
    </w:p>
    <w:p w14:paraId="2A81CF17" w14:textId="77777777" w:rsidR="002E318F" w:rsidRPr="002551E2" w:rsidRDefault="002E318F" w:rsidP="002E318F">
      <w:pPr>
        <w:spacing w:after="120"/>
        <w:jc w:val="center"/>
        <w:rPr>
          <w:rFonts w:ascii="黑体" w:eastAsia="黑体" w:hAnsi="黑体" w:cs="Times New Roman"/>
          <w:sz w:val="28"/>
        </w:rPr>
      </w:pPr>
      <w:r w:rsidRPr="002551E2">
        <w:rPr>
          <w:rFonts w:ascii="黑体" w:eastAsia="黑体" w:hAnsi="黑体" w:cs="Times New Roman"/>
          <w:sz w:val="28"/>
        </w:rPr>
        <w:t>第</w:t>
      </w:r>
      <w:r w:rsidR="00203FC9">
        <w:rPr>
          <w:rFonts w:ascii="黑体" w:eastAsia="黑体" w:hAnsi="黑体" w:cs="Times New Roman" w:hint="eastAsia"/>
          <w:sz w:val="28"/>
        </w:rPr>
        <w:t>六</w:t>
      </w:r>
      <w:r w:rsidRPr="002551E2">
        <w:rPr>
          <w:rFonts w:ascii="黑体" w:eastAsia="黑体" w:hAnsi="黑体" w:cs="Times New Roman"/>
          <w:sz w:val="28"/>
        </w:rPr>
        <w:t>章</w:t>
      </w:r>
      <w:r w:rsidRPr="002551E2">
        <w:rPr>
          <w:rFonts w:ascii="黑体" w:eastAsia="黑体" w:hAnsi="黑体" w:cs="Times New Roman" w:hint="eastAsia"/>
          <w:sz w:val="28"/>
        </w:rPr>
        <w:t xml:space="preserve"> 附则</w:t>
      </w:r>
    </w:p>
    <w:p w14:paraId="50F26D36" w14:textId="01BD7DC1" w:rsidR="002E318F" w:rsidRPr="002551E2" w:rsidRDefault="002E318F" w:rsidP="002E318F">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w:t>
      </w:r>
      <w:r w:rsidR="006354CB">
        <w:rPr>
          <w:rFonts w:ascii="黑体" w:eastAsia="黑体" w:hAnsi="黑体" w:cs="Times New Roman" w:hint="eastAsia"/>
          <w:sz w:val="28"/>
        </w:rPr>
        <w:t>十七</w:t>
      </w:r>
      <w:r w:rsidRPr="002551E2">
        <w:rPr>
          <w:rFonts w:ascii="黑体" w:eastAsia="黑体" w:hAnsi="黑体" w:cs="Times New Roman"/>
          <w:sz w:val="28"/>
        </w:rPr>
        <w:t>条</w:t>
      </w:r>
      <w:r w:rsidRPr="00137ECC">
        <w:rPr>
          <w:rFonts w:ascii="Times New Roman" w:hAnsi="Times New Roman" w:cs="Times New Roman"/>
          <w:sz w:val="28"/>
        </w:rPr>
        <w:t xml:space="preserve"> </w:t>
      </w:r>
      <w:r w:rsidRPr="002551E2">
        <w:rPr>
          <w:rFonts w:ascii="仿宋_GB2312" w:eastAsia="仿宋_GB2312" w:hAnsi="Times New Roman" w:cs="Times New Roman" w:hint="eastAsia"/>
          <w:sz w:val="28"/>
        </w:rPr>
        <w:t>新海创意奖评选结束后，对获奖作品保留一周的质疑投诉期。收到投诉后，经调查，如确认该作品资格不符者，取消该作品获得的奖励。</w:t>
      </w:r>
    </w:p>
    <w:p w14:paraId="7F5491DF" w14:textId="4B543FDD" w:rsidR="002E318F" w:rsidRDefault="002E318F" w:rsidP="002E318F">
      <w:pPr>
        <w:ind w:firstLineChars="200" w:firstLine="560"/>
        <w:jc w:val="left"/>
        <w:rPr>
          <w:rFonts w:ascii="仿宋_GB2312" w:eastAsia="仿宋_GB2312" w:hAnsi="Times New Roman" w:cs="Times New Roman"/>
          <w:sz w:val="28"/>
        </w:rPr>
      </w:pPr>
      <w:r w:rsidRPr="002551E2">
        <w:rPr>
          <w:rFonts w:ascii="黑体" w:eastAsia="黑体" w:hAnsi="黑体" w:cs="Times New Roman"/>
          <w:sz w:val="28"/>
        </w:rPr>
        <w:t>第</w:t>
      </w:r>
      <w:r w:rsidR="006354CB">
        <w:rPr>
          <w:rFonts w:ascii="黑体" w:eastAsia="黑体" w:hAnsi="黑体" w:cs="Times New Roman" w:hint="eastAsia"/>
          <w:sz w:val="28"/>
        </w:rPr>
        <w:t>十八</w:t>
      </w:r>
      <w:r w:rsidRPr="002551E2">
        <w:rPr>
          <w:rFonts w:ascii="黑体" w:eastAsia="黑体" w:hAnsi="黑体" w:cs="Times New Roman"/>
          <w:sz w:val="28"/>
        </w:rPr>
        <w:t>条</w:t>
      </w:r>
      <w:r w:rsidRPr="00137ECC">
        <w:rPr>
          <w:rFonts w:ascii="Times New Roman" w:hAnsi="Times New Roman" w:cs="Times New Roman"/>
          <w:sz w:val="28"/>
        </w:rPr>
        <w:t xml:space="preserve"> </w:t>
      </w:r>
      <w:r w:rsidRPr="002551E2">
        <w:rPr>
          <w:rFonts w:ascii="仿宋_GB2312" w:eastAsia="仿宋_GB2312" w:hAnsi="Times New Roman" w:cs="Times New Roman" w:hint="eastAsia"/>
          <w:sz w:val="28"/>
        </w:rPr>
        <w:t>本办法由评审委员会负责解释。</w:t>
      </w:r>
    </w:p>
    <w:p w14:paraId="7A22DEDE" w14:textId="26CCE5D5" w:rsidR="002C60B2" w:rsidRDefault="002C60B2" w:rsidP="002E318F">
      <w:pPr>
        <w:ind w:firstLineChars="200" w:firstLine="560"/>
        <w:jc w:val="left"/>
        <w:rPr>
          <w:rFonts w:ascii="仿宋_GB2312" w:eastAsia="仿宋_GB2312" w:hAnsi="Times New Roman" w:cs="Times New Roman"/>
          <w:sz w:val="28"/>
        </w:rPr>
      </w:pPr>
    </w:p>
    <w:p w14:paraId="1D99E789" w14:textId="34542D5D" w:rsidR="002C60B2" w:rsidRDefault="002C60B2" w:rsidP="002C60B2">
      <w:pPr>
        <w:ind w:firstLineChars="200" w:firstLine="560"/>
        <w:jc w:val="right"/>
        <w:rPr>
          <w:rFonts w:ascii="仿宋_GB2312" w:eastAsia="仿宋_GB2312" w:hAnsi="Times New Roman" w:cs="Times New Roman"/>
          <w:sz w:val="28"/>
        </w:rPr>
      </w:pPr>
    </w:p>
    <w:p w14:paraId="1C5D2446" w14:textId="4D0304B2" w:rsidR="002C60B2" w:rsidRDefault="002C60B2" w:rsidP="002C60B2">
      <w:pPr>
        <w:ind w:firstLineChars="200" w:firstLine="560"/>
        <w:jc w:val="right"/>
        <w:rPr>
          <w:rFonts w:ascii="仿宋_GB2312" w:eastAsia="仿宋_GB2312" w:hAnsi="Times New Roman" w:cs="Times New Roman"/>
          <w:sz w:val="28"/>
        </w:rPr>
      </w:pPr>
      <w:r>
        <w:rPr>
          <w:rFonts w:ascii="仿宋_GB2312" w:eastAsia="仿宋_GB2312" w:hAnsi="Times New Roman" w:cs="Times New Roman" w:hint="eastAsia"/>
          <w:sz w:val="28"/>
        </w:rPr>
        <w:t>生仪学院</w:t>
      </w:r>
    </w:p>
    <w:p w14:paraId="07D7F6D6" w14:textId="5D6739FA" w:rsidR="002C60B2" w:rsidRPr="002551E2" w:rsidRDefault="002C60B2" w:rsidP="002C60B2">
      <w:pPr>
        <w:ind w:firstLineChars="200" w:firstLine="560"/>
        <w:jc w:val="right"/>
        <w:rPr>
          <w:rFonts w:ascii="仿宋_GB2312" w:eastAsia="仿宋_GB2312" w:hAnsi="Times New Roman" w:cs="Times New Roman"/>
          <w:sz w:val="28"/>
        </w:rPr>
      </w:pPr>
      <w:r>
        <w:rPr>
          <w:rFonts w:ascii="仿宋_GB2312" w:eastAsia="仿宋_GB2312" w:hAnsi="Times New Roman" w:cs="Times New Roman" w:hint="eastAsia"/>
          <w:sz w:val="28"/>
        </w:rPr>
        <w:t>2017年11月1日</w:t>
      </w:r>
    </w:p>
    <w:p w14:paraId="6A6D0F5F" w14:textId="77777777" w:rsidR="002E318F" w:rsidRPr="002E318F" w:rsidRDefault="002E318F" w:rsidP="002E318F">
      <w:pPr>
        <w:ind w:firstLineChars="200" w:firstLine="560"/>
        <w:jc w:val="left"/>
        <w:rPr>
          <w:rFonts w:ascii="Times New Roman" w:eastAsia="仿宋_GB2312" w:hAnsi="Times New Roman" w:cs="Times New Roman"/>
          <w:sz w:val="28"/>
        </w:rPr>
      </w:pPr>
    </w:p>
    <w:sectPr w:rsidR="002E318F" w:rsidRPr="002E318F" w:rsidSect="007E1248">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1DFD4" w14:textId="77777777" w:rsidR="005701C3" w:rsidRDefault="005701C3" w:rsidP="002551E2">
      <w:r>
        <w:separator/>
      </w:r>
    </w:p>
  </w:endnote>
  <w:endnote w:type="continuationSeparator" w:id="0">
    <w:p w14:paraId="5B860F90" w14:textId="77777777" w:rsidR="005701C3" w:rsidRDefault="005701C3" w:rsidP="0025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9D87" w14:textId="77777777" w:rsidR="005701C3" w:rsidRDefault="005701C3" w:rsidP="002551E2">
      <w:r>
        <w:separator/>
      </w:r>
    </w:p>
  </w:footnote>
  <w:footnote w:type="continuationSeparator" w:id="0">
    <w:p w14:paraId="394F8CE0" w14:textId="77777777" w:rsidR="005701C3" w:rsidRDefault="005701C3" w:rsidP="002551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22B9"/>
    <w:multiLevelType w:val="hybridMultilevel"/>
    <w:tmpl w:val="DDD6E626"/>
    <w:lvl w:ilvl="0" w:tplc="2C1ECABA">
      <w:start w:val="1"/>
      <w:numFmt w:val="japaneseCounting"/>
      <w:lvlText w:val="(%1)"/>
      <w:lvlJc w:val="left"/>
      <w:pPr>
        <w:ind w:left="1020" w:hanging="46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18D37D4A"/>
    <w:multiLevelType w:val="hybridMultilevel"/>
    <w:tmpl w:val="559A5CD8"/>
    <w:lvl w:ilvl="0" w:tplc="75166B72">
      <w:start w:val="1"/>
      <w:numFmt w:val="japaneseCounting"/>
      <w:lvlText w:val="(%1)"/>
      <w:lvlJc w:val="left"/>
      <w:pPr>
        <w:ind w:left="1280" w:hanging="72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6B9C087A"/>
    <w:multiLevelType w:val="hybridMultilevel"/>
    <w:tmpl w:val="559A5CD8"/>
    <w:lvl w:ilvl="0" w:tplc="75166B72">
      <w:start w:val="1"/>
      <w:numFmt w:val="japaneseCounting"/>
      <w:lvlText w:val="(%1)"/>
      <w:lvlJc w:val="left"/>
      <w:pPr>
        <w:ind w:left="1280" w:hanging="720"/>
      </w:pPr>
      <w:rPr>
        <w:rFonts w:hint="default"/>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A87"/>
    <w:rsid w:val="000105B5"/>
    <w:rsid w:val="00027C54"/>
    <w:rsid w:val="00036680"/>
    <w:rsid w:val="00036D04"/>
    <w:rsid w:val="00067EAC"/>
    <w:rsid w:val="00071541"/>
    <w:rsid w:val="0008376B"/>
    <w:rsid w:val="000B05E8"/>
    <w:rsid w:val="000B7C1C"/>
    <w:rsid w:val="000E5224"/>
    <w:rsid w:val="001266CE"/>
    <w:rsid w:val="00137ECC"/>
    <w:rsid w:val="00156AE8"/>
    <w:rsid w:val="001853B3"/>
    <w:rsid w:val="001A72FE"/>
    <w:rsid w:val="001C0741"/>
    <w:rsid w:val="00203FC9"/>
    <w:rsid w:val="00220C0A"/>
    <w:rsid w:val="00246EEF"/>
    <w:rsid w:val="002551E2"/>
    <w:rsid w:val="00272C72"/>
    <w:rsid w:val="0028100A"/>
    <w:rsid w:val="00295EA6"/>
    <w:rsid w:val="002A5EFC"/>
    <w:rsid w:val="002A6DC8"/>
    <w:rsid w:val="002C1761"/>
    <w:rsid w:val="002C60B2"/>
    <w:rsid w:val="002D254B"/>
    <w:rsid w:val="002E318F"/>
    <w:rsid w:val="00306BFC"/>
    <w:rsid w:val="003128CA"/>
    <w:rsid w:val="00313D1F"/>
    <w:rsid w:val="00327555"/>
    <w:rsid w:val="00394C25"/>
    <w:rsid w:val="003A4255"/>
    <w:rsid w:val="00402C9C"/>
    <w:rsid w:val="004179AD"/>
    <w:rsid w:val="00424FC2"/>
    <w:rsid w:val="004556D8"/>
    <w:rsid w:val="00466170"/>
    <w:rsid w:val="00476A5F"/>
    <w:rsid w:val="004A375B"/>
    <w:rsid w:val="004B089C"/>
    <w:rsid w:val="004B2254"/>
    <w:rsid w:val="004C29DE"/>
    <w:rsid w:val="004F193A"/>
    <w:rsid w:val="005059B9"/>
    <w:rsid w:val="00553C1F"/>
    <w:rsid w:val="005567DD"/>
    <w:rsid w:val="00563B50"/>
    <w:rsid w:val="005701C3"/>
    <w:rsid w:val="005A0DF6"/>
    <w:rsid w:val="005E65D2"/>
    <w:rsid w:val="006175F6"/>
    <w:rsid w:val="00633088"/>
    <w:rsid w:val="006354CB"/>
    <w:rsid w:val="00656DFE"/>
    <w:rsid w:val="00690CFA"/>
    <w:rsid w:val="006B3DB2"/>
    <w:rsid w:val="006F67D5"/>
    <w:rsid w:val="00704690"/>
    <w:rsid w:val="00707514"/>
    <w:rsid w:val="00727BA4"/>
    <w:rsid w:val="00744C91"/>
    <w:rsid w:val="007500AF"/>
    <w:rsid w:val="00750F56"/>
    <w:rsid w:val="00754D65"/>
    <w:rsid w:val="00773272"/>
    <w:rsid w:val="00784726"/>
    <w:rsid w:val="007A1A69"/>
    <w:rsid w:val="007C6EE9"/>
    <w:rsid w:val="007E1248"/>
    <w:rsid w:val="007F671D"/>
    <w:rsid w:val="008041BC"/>
    <w:rsid w:val="008365A5"/>
    <w:rsid w:val="00851245"/>
    <w:rsid w:val="00853056"/>
    <w:rsid w:val="009332D1"/>
    <w:rsid w:val="0095208B"/>
    <w:rsid w:val="0096772E"/>
    <w:rsid w:val="009A233A"/>
    <w:rsid w:val="009E0AE5"/>
    <w:rsid w:val="00A426DF"/>
    <w:rsid w:val="00A5116C"/>
    <w:rsid w:val="00A82AA3"/>
    <w:rsid w:val="00A9640A"/>
    <w:rsid w:val="00A96FC9"/>
    <w:rsid w:val="00AA06CC"/>
    <w:rsid w:val="00AB548A"/>
    <w:rsid w:val="00AD3A60"/>
    <w:rsid w:val="00AE1634"/>
    <w:rsid w:val="00AF56CF"/>
    <w:rsid w:val="00B72A1F"/>
    <w:rsid w:val="00B915BD"/>
    <w:rsid w:val="00BA5640"/>
    <w:rsid w:val="00BA76DF"/>
    <w:rsid w:val="00BD3C6A"/>
    <w:rsid w:val="00C206E4"/>
    <w:rsid w:val="00C74911"/>
    <w:rsid w:val="00CB273F"/>
    <w:rsid w:val="00D054F2"/>
    <w:rsid w:val="00D35DEA"/>
    <w:rsid w:val="00D64227"/>
    <w:rsid w:val="00D7174A"/>
    <w:rsid w:val="00D7663A"/>
    <w:rsid w:val="00DA1BFD"/>
    <w:rsid w:val="00DC5A5D"/>
    <w:rsid w:val="00E01501"/>
    <w:rsid w:val="00E260FC"/>
    <w:rsid w:val="00E27552"/>
    <w:rsid w:val="00E3519E"/>
    <w:rsid w:val="00E54588"/>
    <w:rsid w:val="00E6271B"/>
    <w:rsid w:val="00E763E8"/>
    <w:rsid w:val="00E77475"/>
    <w:rsid w:val="00E81794"/>
    <w:rsid w:val="00E94743"/>
    <w:rsid w:val="00EB716C"/>
    <w:rsid w:val="00ED5123"/>
    <w:rsid w:val="00ED5DF2"/>
    <w:rsid w:val="00EE0323"/>
    <w:rsid w:val="00EE1603"/>
    <w:rsid w:val="00F065BC"/>
    <w:rsid w:val="00F24315"/>
    <w:rsid w:val="00F373EA"/>
    <w:rsid w:val="00F44D01"/>
    <w:rsid w:val="00F5510A"/>
    <w:rsid w:val="00F57901"/>
    <w:rsid w:val="00F60A87"/>
    <w:rsid w:val="00F80CB0"/>
    <w:rsid w:val="00FA7D57"/>
    <w:rsid w:val="00FB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30B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741"/>
    <w:pPr>
      <w:ind w:firstLineChars="200" w:firstLine="420"/>
    </w:pPr>
  </w:style>
  <w:style w:type="paragraph" w:styleId="a4">
    <w:name w:val="header"/>
    <w:basedOn w:val="a"/>
    <w:link w:val="a5"/>
    <w:uiPriority w:val="99"/>
    <w:unhideWhenUsed/>
    <w:rsid w:val="002551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51E2"/>
    <w:rPr>
      <w:sz w:val="18"/>
      <w:szCs w:val="18"/>
    </w:rPr>
  </w:style>
  <w:style w:type="paragraph" w:styleId="a6">
    <w:name w:val="footer"/>
    <w:basedOn w:val="a"/>
    <w:link w:val="a7"/>
    <w:uiPriority w:val="99"/>
    <w:unhideWhenUsed/>
    <w:rsid w:val="002551E2"/>
    <w:pPr>
      <w:tabs>
        <w:tab w:val="center" w:pos="4153"/>
        <w:tab w:val="right" w:pos="8306"/>
      </w:tabs>
      <w:snapToGrid w:val="0"/>
      <w:jc w:val="left"/>
    </w:pPr>
    <w:rPr>
      <w:sz w:val="18"/>
      <w:szCs w:val="18"/>
    </w:rPr>
  </w:style>
  <w:style w:type="character" w:customStyle="1" w:styleId="a7">
    <w:name w:val="页脚 字符"/>
    <w:basedOn w:val="a0"/>
    <w:link w:val="a6"/>
    <w:uiPriority w:val="99"/>
    <w:rsid w:val="002551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50942">
      <w:bodyDiv w:val="1"/>
      <w:marLeft w:val="0"/>
      <w:marRight w:val="0"/>
      <w:marTop w:val="0"/>
      <w:marBottom w:val="0"/>
      <w:divBdr>
        <w:top w:val="none" w:sz="0" w:space="0" w:color="auto"/>
        <w:left w:val="none" w:sz="0" w:space="0" w:color="auto"/>
        <w:bottom w:val="none" w:sz="0" w:space="0" w:color="auto"/>
        <w:right w:val="none" w:sz="0" w:space="0" w:color="auto"/>
      </w:divBdr>
    </w:div>
    <w:div w:id="1021052412">
      <w:bodyDiv w:val="1"/>
      <w:marLeft w:val="0"/>
      <w:marRight w:val="0"/>
      <w:marTop w:val="0"/>
      <w:marBottom w:val="0"/>
      <w:divBdr>
        <w:top w:val="none" w:sz="0" w:space="0" w:color="auto"/>
        <w:left w:val="none" w:sz="0" w:space="0" w:color="auto"/>
        <w:bottom w:val="none" w:sz="0" w:space="0" w:color="auto"/>
        <w:right w:val="none" w:sz="0" w:space="0" w:color="auto"/>
      </w:divBdr>
    </w:div>
    <w:div w:id="1553807319">
      <w:bodyDiv w:val="1"/>
      <w:marLeft w:val="0"/>
      <w:marRight w:val="0"/>
      <w:marTop w:val="0"/>
      <w:marBottom w:val="0"/>
      <w:divBdr>
        <w:top w:val="none" w:sz="0" w:space="0" w:color="auto"/>
        <w:left w:val="none" w:sz="0" w:space="0" w:color="auto"/>
        <w:bottom w:val="none" w:sz="0" w:space="0" w:color="auto"/>
        <w:right w:val="none" w:sz="0" w:space="0" w:color="auto"/>
      </w:divBdr>
    </w:div>
    <w:div w:id="1844389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3</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王嘉忆</dc:creator>
  <cp:keywords/>
  <dc:description/>
  <cp:lastModifiedBy>王嘉忆</cp:lastModifiedBy>
  <cp:revision>85</cp:revision>
  <dcterms:created xsi:type="dcterms:W3CDTF">2017-10-22T06:33:00Z</dcterms:created>
  <dcterms:modified xsi:type="dcterms:W3CDTF">2017-11-02T07:44:00Z</dcterms:modified>
</cp:coreProperties>
</file>