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B5449">
      <w:pPr>
        <w:spacing w:line="360" w:lineRule="auto"/>
        <w:rPr>
          <w:rFonts w:eastAsia="仿宋_GB2312"/>
          <w:kern w:val="0"/>
          <w:sz w:val="30"/>
          <w:szCs w:val="30"/>
          <w:lang w:val="zh-CN"/>
        </w:rPr>
      </w:pPr>
      <w:r>
        <w:rPr>
          <w:rFonts w:eastAsia="仿宋_GB2312"/>
          <w:kern w:val="0"/>
          <w:sz w:val="30"/>
          <w:szCs w:val="30"/>
          <w:lang w:val="zh-CN"/>
        </w:rPr>
        <w:t>附件</w:t>
      </w:r>
      <w:r>
        <w:rPr>
          <w:rFonts w:hint="eastAsia" w:eastAsia="仿宋_GB2312"/>
          <w:kern w:val="0"/>
          <w:sz w:val="30"/>
          <w:szCs w:val="30"/>
          <w:lang w:val="en-US" w:eastAsia="zh-CN"/>
        </w:rPr>
        <w:t>2</w:t>
      </w:r>
      <w:r>
        <w:rPr>
          <w:rFonts w:eastAsia="仿宋_GB2312"/>
          <w:kern w:val="0"/>
          <w:sz w:val="30"/>
          <w:szCs w:val="30"/>
          <w:lang w:val="zh-CN"/>
        </w:rPr>
        <w:t>：</w:t>
      </w:r>
    </w:p>
    <w:p w14:paraId="00C9F24A">
      <w:pPr>
        <w:spacing w:line="700" w:lineRule="exact"/>
        <w:jc w:val="center"/>
        <w:rPr>
          <w:rFonts w:eastAsia="仿宋_GB2312"/>
          <w:b/>
          <w:kern w:val="0"/>
          <w:sz w:val="30"/>
          <w:szCs w:val="30"/>
          <w:lang w:val="zh-CN"/>
        </w:rPr>
      </w:pPr>
      <w:bookmarkStart w:id="0" w:name="_GoBack"/>
      <w:bookmarkEnd w:id="0"/>
      <w:r>
        <w:rPr>
          <w:rFonts w:hint="eastAsia" w:eastAsia="仿宋_GB2312"/>
          <w:b/>
          <w:kern w:val="0"/>
          <w:sz w:val="30"/>
          <w:szCs w:val="30"/>
          <w:lang w:val="zh-CN"/>
        </w:rPr>
        <w:t>中国共产主义青年团浙江大学生物医学工程与仪器科学学院第五次代表大会代表名册</w:t>
      </w:r>
    </w:p>
    <w:p w14:paraId="5418756C">
      <w:pPr>
        <w:spacing w:line="360" w:lineRule="auto"/>
        <w:rPr>
          <w:rFonts w:ascii="仿宋_GB2312" w:eastAsia="仿宋_GB2312"/>
          <w:kern w:val="0"/>
          <w:sz w:val="28"/>
          <w:szCs w:val="28"/>
          <w:lang w:val="zh-CN"/>
        </w:rPr>
      </w:pPr>
      <w:r>
        <w:rPr>
          <w:rFonts w:hint="eastAsia" w:ascii="仿宋_GB2312" w:eastAsia="仿宋_GB2312"/>
          <w:kern w:val="0"/>
          <w:sz w:val="28"/>
          <w:szCs w:val="28"/>
          <w:lang w:val="zh-CN"/>
        </w:rPr>
        <w:t>单位（盖章）：                        负责人及联系电话：                         年    月    日</w:t>
      </w:r>
    </w:p>
    <w:tbl>
      <w:tblPr>
        <w:tblStyle w:val="4"/>
        <w:tblW w:w="13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418"/>
        <w:gridCol w:w="708"/>
        <w:gridCol w:w="1134"/>
        <w:gridCol w:w="1843"/>
        <w:gridCol w:w="1843"/>
        <w:gridCol w:w="1527"/>
        <w:gridCol w:w="1569"/>
        <w:gridCol w:w="1440"/>
        <w:gridCol w:w="1587"/>
      </w:tblGrid>
      <w:tr w14:paraId="6228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5AA862A">
            <w:pPr>
              <w:spacing w:line="360" w:lineRule="auto"/>
              <w:jc w:val="center"/>
              <w:rPr>
                <w:rFonts w:ascii="仿宋_GB2312" w:eastAsia="仿宋_GB2312"/>
                <w:kern w:val="0"/>
                <w:sz w:val="24"/>
                <w:lang w:val="zh-CN"/>
              </w:rPr>
            </w:pPr>
            <w:r>
              <w:rPr>
                <w:rFonts w:hint="eastAsia" w:ascii="仿宋_GB2312" w:eastAsia="仿宋_GB2312"/>
                <w:kern w:val="0"/>
                <w:sz w:val="24"/>
                <w:lang w:val="zh-CN"/>
              </w:rPr>
              <w:t>编号</w:t>
            </w:r>
          </w:p>
        </w:tc>
        <w:tc>
          <w:tcPr>
            <w:tcW w:w="1418" w:type="dxa"/>
            <w:vAlign w:val="center"/>
          </w:tcPr>
          <w:p w14:paraId="6F38202E">
            <w:pPr>
              <w:spacing w:line="360" w:lineRule="auto"/>
              <w:jc w:val="center"/>
              <w:rPr>
                <w:rFonts w:ascii="仿宋_GB2312" w:eastAsia="仿宋_GB2312"/>
                <w:kern w:val="0"/>
                <w:sz w:val="24"/>
                <w:lang w:val="zh-CN"/>
              </w:rPr>
            </w:pPr>
            <w:r>
              <w:rPr>
                <w:rFonts w:hint="eastAsia" w:ascii="仿宋_GB2312" w:eastAsia="仿宋_GB2312"/>
                <w:kern w:val="0"/>
                <w:sz w:val="24"/>
                <w:lang w:val="zh-CN"/>
              </w:rPr>
              <w:t>姓名</w:t>
            </w:r>
          </w:p>
        </w:tc>
        <w:tc>
          <w:tcPr>
            <w:tcW w:w="708" w:type="dxa"/>
            <w:vAlign w:val="center"/>
          </w:tcPr>
          <w:p w14:paraId="6FD58C8D">
            <w:pPr>
              <w:spacing w:line="360" w:lineRule="auto"/>
              <w:jc w:val="center"/>
              <w:rPr>
                <w:rFonts w:ascii="仿宋_GB2312" w:eastAsia="仿宋_GB2312"/>
                <w:kern w:val="0"/>
                <w:sz w:val="24"/>
                <w:lang w:val="zh-CN"/>
              </w:rPr>
            </w:pPr>
            <w:r>
              <w:rPr>
                <w:rFonts w:hint="eastAsia" w:ascii="仿宋_GB2312" w:eastAsia="仿宋_GB2312"/>
                <w:kern w:val="0"/>
                <w:sz w:val="24"/>
                <w:lang w:val="zh-CN"/>
              </w:rPr>
              <w:t>性别</w:t>
            </w:r>
          </w:p>
        </w:tc>
        <w:tc>
          <w:tcPr>
            <w:tcW w:w="1134" w:type="dxa"/>
            <w:vAlign w:val="center"/>
          </w:tcPr>
          <w:p w14:paraId="69341402">
            <w:pPr>
              <w:spacing w:line="360" w:lineRule="auto"/>
              <w:jc w:val="center"/>
              <w:rPr>
                <w:rFonts w:ascii="仿宋_GB2312" w:eastAsia="仿宋_GB2312"/>
                <w:kern w:val="0"/>
                <w:sz w:val="24"/>
                <w:lang w:val="zh-CN"/>
              </w:rPr>
            </w:pPr>
            <w:r>
              <w:rPr>
                <w:rFonts w:hint="eastAsia" w:ascii="仿宋_GB2312" w:eastAsia="仿宋_GB2312"/>
                <w:kern w:val="0"/>
                <w:sz w:val="24"/>
                <w:lang w:val="zh-CN"/>
              </w:rPr>
              <w:t>民族</w:t>
            </w:r>
          </w:p>
        </w:tc>
        <w:tc>
          <w:tcPr>
            <w:tcW w:w="1843" w:type="dxa"/>
            <w:vAlign w:val="center"/>
          </w:tcPr>
          <w:p w14:paraId="3A17619E">
            <w:pPr>
              <w:spacing w:line="360" w:lineRule="auto"/>
              <w:jc w:val="center"/>
              <w:rPr>
                <w:rFonts w:ascii="仿宋_GB2312" w:eastAsia="仿宋_GB2312"/>
                <w:kern w:val="0"/>
                <w:sz w:val="24"/>
                <w:lang w:val="zh-CN"/>
              </w:rPr>
            </w:pPr>
            <w:r>
              <w:rPr>
                <w:rFonts w:hint="eastAsia" w:ascii="仿宋_GB2312" w:eastAsia="仿宋_GB2312"/>
                <w:kern w:val="0"/>
                <w:sz w:val="24"/>
                <w:lang w:val="zh-CN"/>
              </w:rPr>
              <w:t>政治面貌</w:t>
            </w:r>
          </w:p>
        </w:tc>
        <w:tc>
          <w:tcPr>
            <w:tcW w:w="1843" w:type="dxa"/>
            <w:vAlign w:val="center"/>
          </w:tcPr>
          <w:p w14:paraId="4A831B70">
            <w:pPr>
              <w:spacing w:line="360" w:lineRule="auto"/>
              <w:jc w:val="center"/>
              <w:rPr>
                <w:rFonts w:ascii="仿宋_GB2312" w:eastAsia="仿宋_GB2312"/>
                <w:kern w:val="0"/>
                <w:sz w:val="24"/>
                <w:lang w:val="zh-CN"/>
              </w:rPr>
            </w:pPr>
            <w:r>
              <w:rPr>
                <w:rFonts w:hint="eastAsia" w:ascii="仿宋_GB2312" w:eastAsia="仿宋_GB2312"/>
                <w:kern w:val="0"/>
                <w:sz w:val="24"/>
                <w:lang w:val="zh-CN"/>
              </w:rPr>
              <w:t>出生年月</w:t>
            </w:r>
          </w:p>
        </w:tc>
        <w:tc>
          <w:tcPr>
            <w:tcW w:w="1527" w:type="dxa"/>
            <w:vAlign w:val="center"/>
          </w:tcPr>
          <w:p w14:paraId="06D925EC">
            <w:pPr>
              <w:spacing w:line="360" w:lineRule="auto"/>
              <w:jc w:val="center"/>
              <w:rPr>
                <w:rFonts w:ascii="仿宋_GB2312" w:eastAsia="仿宋_GB2312"/>
                <w:kern w:val="0"/>
                <w:sz w:val="24"/>
                <w:lang w:val="zh-CN"/>
              </w:rPr>
            </w:pPr>
            <w:r>
              <w:rPr>
                <w:rFonts w:hint="eastAsia" w:ascii="仿宋_GB2312" w:eastAsia="仿宋_GB2312"/>
                <w:kern w:val="0"/>
                <w:sz w:val="24"/>
                <w:lang w:val="zh-CN"/>
              </w:rPr>
              <w:t>学历</w:t>
            </w:r>
          </w:p>
        </w:tc>
        <w:tc>
          <w:tcPr>
            <w:tcW w:w="1569" w:type="dxa"/>
            <w:vAlign w:val="center"/>
          </w:tcPr>
          <w:p w14:paraId="49243CFE">
            <w:pPr>
              <w:spacing w:line="360" w:lineRule="auto"/>
              <w:jc w:val="center"/>
              <w:rPr>
                <w:rFonts w:ascii="仿宋_GB2312" w:eastAsia="仿宋_GB2312"/>
                <w:kern w:val="0"/>
                <w:sz w:val="24"/>
                <w:lang w:val="zh-CN"/>
              </w:rPr>
            </w:pPr>
            <w:r>
              <w:rPr>
                <w:rFonts w:hint="eastAsia" w:ascii="仿宋_GB2312" w:eastAsia="仿宋_GB2312"/>
                <w:kern w:val="0"/>
                <w:sz w:val="24"/>
                <w:lang w:val="zh-CN"/>
              </w:rPr>
              <w:t>职务</w:t>
            </w:r>
          </w:p>
        </w:tc>
        <w:tc>
          <w:tcPr>
            <w:tcW w:w="1440" w:type="dxa"/>
            <w:vAlign w:val="center"/>
          </w:tcPr>
          <w:p w14:paraId="35D5FEEC">
            <w:pPr>
              <w:spacing w:line="360" w:lineRule="auto"/>
              <w:jc w:val="center"/>
              <w:rPr>
                <w:rFonts w:ascii="仿宋_GB2312" w:eastAsia="仿宋_GB2312"/>
                <w:kern w:val="0"/>
                <w:sz w:val="24"/>
                <w:lang w:val="zh-CN"/>
              </w:rPr>
            </w:pPr>
            <w:r>
              <w:rPr>
                <w:rFonts w:hint="eastAsia" w:ascii="仿宋_GB2312" w:eastAsia="仿宋_GB2312"/>
                <w:kern w:val="0"/>
                <w:sz w:val="24"/>
                <w:lang w:val="zh-CN"/>
              </w:rPr>
              <w:t>学号/工号</w:t>
            </w:r>
          </w:p>
        </w:tc>
        <w:tc>
          <w:tcPr>
            <w:tcW w:w="1587" w:type="dxa"/>
            <w:vAlign w:val="center"/>
          </w:tcPr>
          <w:p w14:paraId="168F8427">
            <w:pPr>
              <w:spacing w:line="360" w:lineRule="auto"/>
              <w:jc w:val="center"/>
              <w:rPr>
                <w:rFonts w:ascii="仿宋_GB2312" w:eastAsia="仿宋_GB2312"/>
                <w:kern w:val="0"/>
                <w:sz w:val="24"/>
                <w:lang w:val="zh-CN"/>
              </w:rPr>
            </w:pPr>
            <w:r>
              <w:rPr>
                <w:rFonts w:hint="eastAsia" w:ascii="仿宋_GB2312" w:eastAsia="仿宋_GB2312"/>
                <w:kern w:val="0"/>
                <w:sz w:val="24"/>
                <w:lang w:val="zh-CN"/>
              </w:rPr>
              <w:t>备注</w:t>
            </w:r>
          </w:p>
        </w:tc>
      </w:tr>
      <w:tr w14:paraId="0722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5C88D486">
            <w:pPr>
              <w:spacing w:line="360" w:lineRule="auto"/>
              <w:rPr>
                <w:rFonts w:ascii="仿宋_GB2312" w:eastAsia="仿宋_GB2312"/>
                <w:kern w:val="0"/>
                <w:sz w:val="24"/>
                <w:lang w:val="zh-CN"/>
              </w:rPr>
            </w:pPr>
          </w:p>
        </w:tc>
        <w:tc>
          <w:tcPr>
            <w:tcW w:w="1418" w:type="dxa"/>
          </w:tcPr>
          <w:p w14:paraId="5581BB1F">
            <w:pPr>
              <w:spacing w:line="360" w:lineRule="auto"/>
              <w:rPr>
                <w:rFonts w:ascii="仿宋_GB2312" w:eastAsia="仿宋_GB2312"/>
                <w:kern w:val="0"/>
                <w:sz w:val="24"/>
                <w:lang w:val="zh-CN"/>
              </w:rPr>
            </w:pPr>
          </w:p>
        </w:tc>
        <w:tc>
          <w:tcPr>
            <w:tcW w:w="708" w:type="dxa"/>
          </w:tcPr>
          <w:p w14:paraId="6FF71752">
            <w:pPr>
              <w:spacing w:line="360" w:lineRule="auto"/>
              <w:rPr>
                <w:rFonts w:ascii="仿宋_GB2312" w:eastAsia="仿宋_GB2312"/>
                <w:kern w:val="0"/>
                <w:sz w:val="24"/>
                <w:lang w:val="zh-CN"/>
              </w:rPr>
            </w:pPr>
          </w:p>
        </w:tc>
        <w:tc>
          <w:tcPr>
            <w:tcW w:w="1134" w:type="dxa"/>
          </w:tcPr>
          <w:p w14:paraId="127A6A62">
            <w:pPr>
              <w:spacing w:line="360" w:lineRule="auto"/>
              <w:rPr>
                <w:rFonts w:hint="eastAsia" w:ascii="仿宋_GB2312" w:eastAsia="仿宋_GB2312"/>
                <w:kern w:val="0"/>
                <w:sz w:val="24"/>
                <w:lang w:val="zh-CN"/>
              </w:rPr>
            </w:pPr>
          </w:p>
        </w:tc>
        <w:tc>
          <w:tcPr>
            <w:tcW w:w="1843" w:type="dxa"/>
          </w:tcPr>
          <w:p w14:paraId="71342F66">
            <w:pPr>
              <w:spacing w:line="360" w:lineRule="auto"/>
              <w:rPr>
                <w:rFonts w:hint="eastAsia" w:ascii="仿宋_GB2312" w:eastAsia="仿宋_GB2312"/>
                <w:kern w:val="0"/>
                <w:sz w:val="24"/>
                <w:lang w:val="zh-CN"/>
              </w:rPr>
            </w:pPr>
          </w:p>
        </w:tc>
        <w:tc>
          <w:tcPr>
            <w:tcW w:w="1843" w:type="dxa"/>
            <w:vAlign w:val="center"/>
          </w:tcPr>
          <w:p w14:paraId="49C4F140">
            <w:pPr>
              <w:spacing w:line="360" w:lineRule="auto"/>
              <w:jc w:val="center"/>
              <w:rPr>
                <w:rFonts w:ascii="仿宋_GB2312" w:eastAsia="仿宋_GB2312"/>
                <w:kern w:val="0"/>
                <w:sz w:val="24"/>
                <w:lang w:val="zh-CN"/>
              </w:rPr>
            </w:pPr>
          </w:p>
        </w:tc>
        <w:tc>
          <w:tcPr>
            <w:tcW w:w="1527" w:type="dxa"/>
          </w:tcPr>
          <w:p w14:paraId="34C82812">
            <w:pPr>
              <w:spacing w:line="360" w:lineRule="auto"/>
              <w:rPr>
                <w:rFonts w:hint="eastAsia" w:ascii="仿宋_GB2312" w:eastAsia="仿宋_GB2312"/>
                <w:kern w:val="0"/>
                <w:sz w:val="24"/>
                <w:lang w:val="zh-CN"/>
              </w:rPr>
            </w:pPr>
          </w:p>
        </w:tc>
        <w:tc>
          <w:tcPr>
            <w:tcW w:w="1569" w:type="dxa"/>
          </w:tcPr>
          <w:p w14:paraId="22FA9319">
            <w:pPr>
              <w:spacing w:line="360" w:lineRule="auto"/>
              <w:rPr>
                <w:rFonts w:hint="eastAsia" w:ascii="仿宋_GB2312" w:eastAsia="仿宋_GB2312"/>
                <w:kern w:val="0"/>
                <w:sz w:val="24"/>
                <w:lang w:val="zh-CN"/>
              </w:rPr>
            </w:pPr>
          </w:p>
        </w:tc>
        <w:tc>
          <w:tcPr>
            <w:tcW w:w="1440" w:type="dxa"/>
          </w:tcPr>
          <w:p w14:paraId="3E1B5E4A">
            <w:pPr>
              <w:spacing w:line="360" w:lineRule="auto"/>
              <w:rPr>
                <w:rFonts w:ascii="仿宋_GB2312" w:eastAsia="仿宋_GB2312"/>
                <w:kern w:val="0"/>
                <w:sz w:val="24"/>
                <w:lang w:val="zh-CN"/>
              </w:rPr>
            </w:pPr>
          </w:p>
        </w:tc>
        <w:tc>
          <w:tcPr>
            <w:tcW w:w="1587" w:type="dxa"/>
          </w:tcPr>
          <w:p w14:paraId="38F50458">
            <w:pPr>
              <w:spacing w:line="360" w:lineRule="auto"/>
              <w:rPr>
                <w:rFonts w:ascii="仿宋_GB2312" w:eastAsia="仿宋_GB2312"/>
                <w:kern w:val="0"/>
                <w:sz w:val="24"/>
                <w:lang w:val="zh-CN"/>
              </w:rPr>
            </w:pPr>
          </w:p>
        </w:tc>
      </w:tr>
      <w:tr w14:paraId="12C8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5176CCB2">
            <w:pPr>
              <w:spacing w:line="360" w:lineRule="auto"/>
              <w:rPr>
                <w:rFonts w:ascii="仿宋_GB2312" w:eastAsia="仿宋_GB2312"/>
                <w:kern w:val="0"/>
                <w:sz w:val="24"/>
                <w:lang w:val="zh-CN"/>
              </w:rPr>
            </w:pPr>
          </w:p>
        </w:tc>
        <w:tc>
          <w:tcPr>
            <w:tcW w:w="1418" w:type="dxa"/>
          </w:tcPr>
          <w:p w14:paraId="475BB96C">
            <w:pPr>
              <w:spacing w:line="360" w:lineRule="auto"/>
              <w:rPr>
                <w:rFonts w:ascii="仿宋_GB2312" w:eastAsia="仿宋_GB2312"/>
                <w:kern w:val="0"/>
                <w:sz w:val="24"/>
                <w:lang w:val="zh-CN"/>
              </w:rPr>
            </w:pPr>
          </w:p>
        </w:tc>
        <w:tc>
          <w:tcPr>
            <w:tcW w:w="708" w:type="dxa"/>
          </w:tcPr>
          <w:p w14:paraId="36AE1884">
            <w:pPr>
              <w:spacing w:line="360" w:lineRule="auto"/>
              <w:rPr>
                <w:rFonts w:ascii="仿宋_GB2312" w:eastAsia="仿宋_GB2312"/>
                <w:kern w:val="0"/>
                <w:sz w:val="24"/>
                <w:lang w:val="zh-CN"/>
              </w:rPr>
            </w:pPr>
          </w:p>
        </w:tc>
        <w:tc>
          <w:tcPr>
            <w:tcW w:w="1134" w:type="dxa"/>
          </w:tcPr>
          <w:p w14:paraId="5A2D2929">
            <w:pPr>
              <w:spacing w:line="360" w:lineRule="auto"/>
              <w:rPr>
                <w:rFonts w:ascii="仿宋_GB2312" w:eastAsia="仿宋_GB2312"/>
                <w:kern w:val="0"/>
                <w:sz w:val="24"/>
                <w:lang w:val="zh-CN"/>
              </w:rPr>
            </w:pPr>
          </w:p>
        </w:tc>
        <w:tc>
          <w:tcPr>
            <w:tcW w:w="1843" w:type="dxa"/>
          </w:tcPr>
          <w:p w14:paraId="3C4DDD83">
            <w:pPr>
              <w:spacing w:line="360" w:lineRule="auto"/>
              <w:rPr>
                <w:rFonts w:ascii="仿宋_GB2312" w:eastAsia="仿宋_GB2312"/>
                <w:kern w:val="0"/>
                <w:sz w:val="24"/>
                <w:lang w:val="zh-CN"/>
              </w:rPr>
            </w:pPr>
          </w:p>
        </w:tc>
        <w:tc>
          <w:tcPr>
            <w:tcW w:w="1843" w:type="dxa"/>
            <w:vAlign w:val="center"/>
          </w:tcPr>
          <w:p w14:paraId="6AA4E655">
            <w:pPr>
              <w:spacing w:line="360" w:lineRule="auto"/>
              <w:jc w:val="center"/>
              <w:rPr>
                <w:rFonts w:ascii="仿宋_GB2312" w:eastAsia="仿宋_GB2312"/>
                <w:kern w:val="0"/>
                <w:sz w:val="24"/>
                <w:lang w:val="zh-CN"/>
              </w:rPr>
            </w:pPr>
          </w:p>
        </w:tc>
        <w:tc>
          <w:tcPr>
            <w:tcW w:w="1527" w:type="dxa"/>
          </w:tcPr>
          <w:p w14:paraId="6D1038EA">
            <w:pPr>
              <w:spacing w:line="360" w:lineRule="auto"/>
              <w:rPr>
                <w:rFonts w:ascii="仿宋_GB2312" w:eastAsia="仿宋_GB2312"/>
                <w:kern w:val="0"/>
                <w:sz w:val="24"/>
                <w:lang w:val="zh-CN"/>
              </w:rPr>
            </w:pPr>
          </w:p>
        </w:tc>
        <w:tc>
          <w:tcPr>
            <w:tcW w:w="1569" w:type="dxa"/>
          </w:tcPr>
          <w:p w14:paraId="2A72D8B4">
            <w:pPr>
              <w:spacing w:line="360" w:lineRule="auto"/>
              <w:rPr>
                <w:rFonts w:ascii="仿宋_GB2312" w:eastAsia="仿宋_GB2312"/>
                <w:kern w:val="0"/>
                <w:sz w:val="24"/>
                <w:lang w:val="zh-CN"/>
              </w:rPr>
            </w:pPr>
          </w:p>
        </w:tc>
        <w:tc>
          <w:tcPr>
            <w:tcW w:w="1440" w:type="dxa"/>
          </w:tcPr>
          <w:p w14:paraId="3A4108C6">
            <w:pPr>
              <w:spacing w:line="360" w:lineRule="auto"/>
              <w:rPr>
                <w:rFonts w:ascii="仿宋_GB2312" w:eastAsia="仿宋_GB2312"/>
                <w:kern w:val="0"/>
                <w:sz w:val="24"/>
                <w:lang w:val="zh-CN"/>
              </w:rPr>
            </w:pPr>
          </w:p>
        </w:tc>
        <w:tc>
          <w:tcPr>
            <w:tcW w:w="1587" w:type="dxa"/>
          </w:tcPr>
          <w:p w14:paraId="134BF28F">
            <w:pPr>
              <w:spacing w:line="360" w:lineRule="auto"/>
              <w:rPr>
                <w:rFonts w:ascii="仿宋_GB2312" w:eastAsia="仿宋_GB2312"/>
                <w:kern w:val="0"/>
                <w:sz w:val="24"/>
                <w:lang w:val="zh-CN"/>
              </w:rPr>
            </w:pPr>
          </w:p>
        </w:tc>
      </w:tr>
      <w:tr w14:paraId="4D02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61D13049">
            <w:pPr>
              <w:spacing w:line="360" w:lineRule="auto"/>
              <w:rPr>
                <w:rFonts w:ascii="仿宋_GB2312" w:eastAsia="仿宋_GB2312"/>
                <w:kern w:val="0"/>
                <w:sz w:val="24"/>
                <w:lang w:val="zh-CN"/>
              </w:rPr>
            </w:pPr>
          </w:p>
        </w:tc>
        <w:tc>
          <w:tcPr>
            <w:tcW w:w="1418" w:type="dxa"/>
          </w:tcPr>
          <w:p w14:paraId="17735FE3">
            <w:pPr>
              <w:spacing w:line="360" w:lineRule="auto"/>
              <w:rPr>
                <w:rFonts w:ascii="仿宋_GB2312" w:eastAsia="仿宋_GB2312"/>
                <w:kern w:val="0"/>
                <w:sz w:val="24"/>
                <w:lang w:val="zh-CN"/>
              </w:rPr>
            </w:pPr>
          </w:p>
        </w:tc>
        <w:tc>
          <w:tcPr>
            <w:tcW w:w="708" w:type="dxa"/>
          </w:tcPr>
          <w:p w14:paraId="478C1CC4">
            <w:pPr>
              <w:spacing w:line="360" w:lineRule="auto"/>
              <w:rPr>
                <w:rFonts w:ascii="仿宋_GB2312" w:eastAsia="仿宋_GB2312"/>
                <w:kern w:val="0"/>
                <w:sz w:val="24"/>
                <w:lang w:val="zh-CN"/>
              </w:rPr>
            </w:pPr>
          </w:p>
        </w:tc>
        <w:tc>
          <w:tcPr>
            <w:tcW w:w="1134" w:type="dxa"/>
          </w:tcPr>
          <w:p w14:paraId="05389762">
            <w:pPr>
              <w:spacing w:line="360" w:lineRule="auto"/>
              <w:rPr>
                <w:rFonts w:ascii="仿宋_GB2312" w:eastAsia="仿宋_GB2312"/>
                <w:kern w:val="0"/>
                <w:sz w:val="24"/>
                <w:lang w:val="zh-CN"/>
              </w:rPr>
            </w:pPr>
          </w:p>
        </w:tc>
        <w:tc>
          <w:tcPr>
            <w:tcW w:w="1843" w:type="dxa"/>
          </w:tcPr>
          <w:p w14:paraId="092969F0">
            <w:pPr>
              <w:spacing w:line="360" w:lineRule="auto"/>
              <w:rPr>
                <w:rFonts w:ascii="仿宋_GB2312" w:eastAsia="仿宋_GB2312"/>
                <w:kern w:val="0"/>
                <w:sz w:val="24"/>
                <w:lang w:val="zh-CN"/>
              </w:rPr>
            </w:pPr>
          </w:p>
        </w:tc>
        <w:tc>
          <w:tcPr>
            <w:tcW w:w="1843" w:type="dxa"/>
            <w:vAlign w:val="center"/>
          </w:tcPr>
          <w:p w14:paraId="54F2A203">
            <w:pPr>
              <w:spacing w:line="360" w:lineRule="auto"/>
              <w:jc w:val="center"/>
              <w:rPr>
                <w:rFonts w:ascii="仿宋_GB2312" w:eastAsia="仿宋_GB2312"/>
                <w:kern w:val="0"/>
                <w:sz w:val="24"/>
                <w:lang w:val="zh-CN"/>
              </w:rPr>
            </w:pPr>
          </w:p>
        </w:tc>
        <w:tc>
          <w:tcPr>
            <w:tcW w:w="1527" w:type="dxa"/>
          </w:tcPr>
          <w:p w14:paraId="214C52FF">
            <w:pPr>
              <w:spacing w:line="360" w:lineRule="auto"/>
              <w:rPr>
                <w:rFonts w:ascii="仿宋_GB2312" w:eastAsia="仿宋_GB2312"/>
                <w:kern w:val="0"/>
                <w:sz w:val="24"/>
                <w:lang w:val="zh-CN"/>
              </w:rPr>
            </w:pPr>
          </w:p>
        </w:tc>
        <w:tc>
          <w:tcPr>
            <w:tcW w:w="1569" w:type="dxa"/>
          </w:tcPr>
          <w:p w14:paraId="0B0B9202">
            <w:pPr>
              <w:spacing w:line="360" w:lineRule="auto"/>
              <w:rPr>
                <w:rFonts w:ascii="仿宋_GB2312" w:eastAsia="仿宋_GB2312"/>
                <w:kern w:val="0"/>
                <w:sz w:val="24"/>
                <w:lang w:val="zh-CN"/>
              </w:rPr>
            </w:pPr>
          </w:p>
        </w:tc>
        <w:tc>
          <w:tcPr>
            <w:tcW w:w="1440" w:type="dxa"/>
          </w:tcPr>
          <w:p w14:paraId="62580DB1">
            <w:pPr>
              <w:spacing w:line="360" w:lineRule="auto"/>
              <w:rPr>
                <w:rFonts w:ascii="仿宋_GB2312" w:eastAsia="仿宋_GB2312"/>
                <w:kern w:val="0"/>
                <w:sz w:val="24"/>
                <w:lang w:val="zh-CN"/>
              </w:rPr>
            </w:pPr>
          </w:p>
        </w:tc>
        <w:tc>
          <w:tcPr>
            <w:tcW w:w="1587" w:type="dxa"/>
          </w:tcPr>
          <w:p w14:paraId="1C5DE69B">
            <w:pPr>
              <w:spacing w:line="360" w:lineRule="auto"/>
              <w:rPr>
                <w:rFonts w:ascii="仿宋_GB2312" w:eastAsia="仿宋_GB2312"/>
                <w:kern w:val="0"/>
                <w:sz w:val="24"/>
                <w:lang w:val="zh-CN"/>
              </w:rPr>
            </w:pPr>
          </w:p>
        </w:tc>
      </w:tr>
      <w:tr w14:paraId="491C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5DD36A1E">
            <w:pPr>
              <w:spacing w:line="360" w:lineRule="auto"/>
              <w:rPr>
                <w:rFonts w:ascii="仿宋_GB2312" w:eastAsia="仿宋_GB2312"/>
                <w:kern w:val="0"/>
                <w:sz w:val="24"/>
                <w:lang w:val="zh-CN"/>
              </w:rPr>
            </w:pPr>
          </w:p>
        </w:tc>
        <w:tc>
          <w:tcPr>
            <w:tcW w:w="1418" w:type="dxa"/>
          </w:tcPr>
          <w:p w14:paraId="37C66D49">
            <w:pPr>
              <w:spacing w:line="360" w:lineRule="auto"/>
              <w:rPr>
                <w:rFonts w:ascii="仿宋_GB2312" w:eastAsia="仿宋_GB2312"/>
                <w:kern w:val="0"/>
                <w:sz w:val="24"/>
                <w:lang w:val="zh-CN"/>
              </w:rPr>
            </w:pPr>
          </w:p>
        </w:tc>
        <w:tc>
          <w:tcPr>
            <w:tcW w:w="708" w:type="dxa"/>
          </w:tcPr>
          <w:p w14:paraId="73D2523A">
            <w:pPr>
              <w:spacing w:line="360" w:lineRule="auto"/>
              <w:rPr>
                <w:rFonts w:ascii="仿宋_GB2312" w:eastAsia="仿宋_GB2312"/>
                <w:kern w:val="0"/>
                <w:sz w:val="24"/>
                <w:lang w:val="zh-CN"/>
              </w:rPr>
            </w:pPr>
          </w:p>
        </w:tc>
        <w:tc>
          <w:tcPr>
            <w:tcW w:w="1134" w:type="dxa"/>
          </w:tcPr>
          <w:p w14:paraId="72FDFE08">
            <w:pPr>
              <w:spacing w:line="360" w:lineRule="auto"/>
              <w:rPr>
                <w:rFonts w:ascii="仿宋_GB2312" w:eastAsia="仿宋_GB2312"/>
                <w:kern w:val="0"/>
                <w:sz w:val="24"/>
                <w:lang w:val="zh-CN"/>
              </w:rPr>
            </w:pPr>
          </w:p>
        </w:tc>
        <w:tc>
          <w:tcPr>
            <w:tcW w:w="1843" w:type="dxa"/>
          </w:tcPr>
          <w:p w14:paraId="624869FB">
            <w:pPr>
              <w:spacing w:line="360" w:lineRule="auto"/>
              <w:rPr>
                <w:rFonts w:ascii="仿宋_GB2312" w:eastAsia="仿宋_GB2312"/>
                <w:kern w:val="0"/>
                <w:sz w:val="24"/>
                <w:lang w:val="zh-CN"/>
              </w:rPr>
            </w:pPr>
          </w:p>
        </w:tc>
        <w:tc>
          <w:tcPr>
            <w:tcW w:w="1843" w:type="dxa"/>
            <w:vAlign w:val="center"/>
          </w:tcPr>
          <w:p w14:paraId="1C1D367A">
            <w:pPr>
              <w:spacing w:line="360" w:lineRule="auto"/>
              <w:jc w:val="center"/>
              <w:rPr>
                <w:rFonts w:ascii="仿宋_GB2312" w:eastAsia="仿宋_GB2312"/>
                <w:kern w:val="0"/>
                <w:sz w:val="24"/>
                <w:lang w:val="zh-CN"/>
              </w:rPr>
            </w:pPr>
          </w:p>
        </w:tc>
        <w:tc>
          <w:tcPr>
            <w:tcW w:w="1527" w:type="dxa"/>
          </w:tcPr>
          <w:p w14:paraId="4974E108">
            <w:pPr>
              <w:spacing w:line="360" w:lineRule="auto"/>
              <w:rPr>
                <w:rFonts w:ascii="仿宋_GB2312" w:eastAsia="仿宋_GB2312"/>
                <w:kern w:val="0"/>
                <w:sz w:val="24"/>
                <w:lang w:val="zh-CN"/>
              </w:rPr>
            </w:pPr>
          </w:p>
        </w:tc>
        <w:tc>
          <w:tcPr>
            <w:tcW w:w="1569" w:type="dxa"/>
          </w:tcPr>
          <w:p w14:paraId="15F35328">
            <w:pPr>
              <w:spacing w:line="360" w:lineRule="auto"/>
              <w:rPr>
                <w:rFonts w:ascii="仿宋_GB2312" w:eastAsia="仿宋_GB2312"/>
                <w:kern w:val="0"/>
                <w:sz w:val="24"/>
                <w:lang w:val="zh-CN"/>
              </w:rPr>
            </w:pPr>
          </w:p>
        </w:tc>
        <w:tc>
          <w:tcPr>
            <w:tcW w:w="1440" w:type="dxa"/>
          </w:tcPr>
          <w:p w14:paraId="6DEFB303">
            <w:pPr>
              <w:spacing w:line="360" w:lineRule="auto"/>
              <w:rPr>
                <w:rFonts w:ascii="仿宋_GB2312" w:eastAsia="仿宋_GB2312"/>
                <w:kern w:val="0"/>
                <w:sz w:val="24"/>
                <w:lang w:val="zh-CN"/>
              </w:rPr>
            </w:pPr>
          </w:p>
        </w:tc>
        <w:tc>
          <w:tcPr>
            <w:tcW w:w="1587" w:type="dxa"/>
          </w:tcPr>
          <w:p w14:paraId="25037012">
            <w:pPr>
              <w:spacing w:line="360" w:lineRule="auto"/>
              <w:rPr>
                <w:rFonts w:ascii="仿宋_GB2312" w:eastAsia="仿宋_GB2312"/>
                <w:kern w:val="0"/>
                <w:sz w:val="24"/>
                <w:lang w:val="zh-CN"/>
              </w:rPr>
            </w:pPr>
          </w:p>
        </w:tc>
      </w:tr>
      <w:tr w14:paraId="77EE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19C73CF4">
            <w:pPr>
              <w:spacing w:line="360" w:lineRule="auto"/>
              <w:rPr>
                <w:rFonts w:ascii="仿宋_GB2312" w:eastAsia="仿宋_GB2312"/>
                <w:kern w:val="0"/>
                <w:sz w:val="24"/>
                <w:lang w:val="zh-CN"/>
              </w:rPr>
            </w:pPr>
          </w:p>
        </w:tc>
        <w:tc>
          <w:tcPr>
            <w:tcW w:w="1418" w:type="dxa"/>
          </w:tcPr>
          <w:p w14:paraId="66EE8DEB">
            <w:pPr>
              <w:spacing w:line="360" w:lineRule="auto"/>
              <w:rPr>
                <w:rFonts w:ascii="仿宋_GB2312" w:eastAsia="仿宋_GB2312"/>
                <w:kern w:val="0"/>
                <w:sz w:val="24"/>
                <w:lang w:val="zh-CN"/>
              </w:rPr>
            </w:pPr>
          </w:p>
        </w:tc>
        <w:tc>
          <w:tcPr>
            <w:tcW w:w="708" w:type="dxa"/>
          </w:tcPr>
          <w:p w14:paraId="124A6E01">
            <w:pPr>
              <w:spacing w:line="360" w:lineRule="auto"/>
              <w:rPr>
                <w:rFonts w:ascii="仿宋_GB2312" w:eastAsia="仿宋_GB2312"/>
                <w:kern w:val="0"/>
                <w:sz w:val="24"/>
                <w:lang w:val="zh-CN"/>
              </w:rPr>
            </w:pPr>
          </w:p>
        </w:tc>
        <w:tc>
          <w:tcPr>
            <w:tcW w:w="1134" w:type="dxa"/>
          </w:tcPr>
          <w:p w14:paraId="7847E373">
            <w:pPr>
              <w:spacing w:line="360" w:lineRule="auto"/>
              <w:rPr>
                <w:rFonts w:ascii="仿宋_GB2312" w:eastAsia="仿宋_GB2312"/>
                <w:kern w:val="0"/>
                <w:sz w:val="24"/>
                <w:lang w:val="zh-CN"/>
              </w:rPr>
            </w:pPr>
          </w:p>
        </w:tc>
        <w:tc>
          <w:tcPr>
            <w:tcW w:w="1843" w:type="dxa"/>
          </w:tcPr>
          <w:p w14:paraId="0D5DB9E7">
            <w:pPr>
              <w:spacing w:line="360" w:lineRule="auto"/>
              <w:rPr>
                <w:rFonts w:ascii="仿宋_GB2312" w:eastAsia="仿宋_GB2312"/>
                <w:kern w:val="0"/>
                <w:sz w:val="24"/>
                <w:lang w:val="zh-CN"/>
              </w:rPr>
            </w:pPr>
          </w:p>
        </w:tc>
        <w:tc>
          <w:tcPr>
            <w:tcW w:w="1843" w:type="dxa"/>
            <w:vAlign w:val="center"/>
          </w:tcPr>
          <w:p w14:paraId="004D4CD1">
            <w:pPr>
              <w:spacing w:line="360" w:lineRule="auto"/>
              <w:jc w:val="center"/>
              <w:rPr>
                <w:rFonts w:ascii="仿宋_GB2312" w:eastAsia="仿宋_GB2312"/>
                <w:kern w:val="0"/>
                <w:sz w:val="24"/>
                <w:lang w:val="zh-CN"/>
              </w:rPr>
            </w:pPr>
          </w:p>
        </w:tc>
        <w:tc>
          <w:tcPr>
            <w:tcW w:w="1527" w:type="dxa"/>
          </w:tcPr>
          <w:p w14:paraId="2CD708F9">
            <w:pPr>
              <w:spacing w:line="360" w:lineRule="auto"/>
              <w:rPr>
                <w:rFonts w:ascii="仿宋_GB2312" w:eastAsia="仿宋_GB2312"/>
                <w:kern w:val="0"/>
                <w:sz w:val="24"/>
                <w:lang w:val="zh-CN"/>
              </w:rPr>
            </w:pPr>
          </w:p>
        </w:tc>
        <w:tc>
          <w:tcPr>
            <w:tcW w:w="1569" w:type="dxa"/>
          </w:tcPr>
          <w:p w14:paraId="28E30B12">
            <w:pPr>
              <w:spacing w:line="360" w:lineRule="auto"/>
              <w:rPr>
                <w:rFonts w:ascii="仿宋_GB2312" w:eastAsia="仿宋_GB2312"/>
                <w:kern w:val="0"/>
                <w:sz w:val="24"/>
                <w:lang w:val="zh-CN"/>
              </w:rPr>
            </w:pPr>
          </w:p>
        </w:tc>
        <w:tc>
          <w:tcPr>
            <w:tcW w:w="1440" w:type="dxa"/>
          </w:tcPr>
          <w:p w14:paraId="4C22932C">
            <w:pPr>
              <w:spacing w:line="360" w:lineRule="auto"/>
              <w:rPr>
                <w:rFonts w:ascii="仿宋_GB2312" w:eastAsia="仿宋_GB2312"/>
                <w:kern w:val="0"/>
                <w:sz w:val="24"/>
                <w:lang w:val="zh-CN"/>
              </w:rPr>
            </w:pPr>
          </w:p>
        </w:tc>
        <w:tc>
          <w:tcPr>
            <w:tcW w:w="1587" w:type="dxa"/>
          </w:tcPr>
          <w:p w14:paraId="584CEB52">
            <w:pPr>
              <w:spacing w:line="360" w:lineRule="auto"/>
              <w:rPr>
                <w:rFonts w:ascii="仿宋_GB2312" w:eastAsia="仿宋_GB2312"/>
                <w:kern w:val="0"/>
                <w:sz w:val="24"/>
                <w:lang w:val="zh-CN"/>
              </w:rPr>
            </w:pPr>
          </w:p>
        </w:tc>
      </w:tr>
      <w:tr w14:paraId="66F6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601C30C6">
            <w:pPr>
              <w:spacing w:line="360" w:lineRule="auto"/>
              <w:rPr>
                <w:rFonts w:ascii="仿宋_GB2312" w:eastAsia="仿宋_GB2312"/>
                <w:kern w:val="0"/>
                <w:sz w:val="24"/>
                <w:lang w:val="zh-CN"/>
              </w:rPr>
            </w:pPr>
          </w:p>
        </w:tc>
        <w:tc>
          <w:tcPr>
            <w:tcW w:w="1418" w:type="dxa"/>
          </w:tcPr>
          <w:p w14:paraId="48735C1E">
            <w:pPr>
              <w:spacing w:line="360" w:lineRule="auto"/>
              <w:rPr>
                <w:rFonts w:ascii="仿宋_GB2312" w:eastAsia="仿宋_GB2312"/>
                <w:kern w:val="0"/>
                <w:sz w:val="24"/>
                <w:lang w:val="zh-CN"/>
              </w:rPr>
            </w:pPr>
          </w:p>
        </w:tc>
        <w:tc>
          <w:tcPr>
            <w:tcW w:w="708" w:type="dxa"/>
          </w:tcPr>
          <w:p w14:paraId="2E122F7B">
            <w:pPr>
              <w:spacing w:line="360" w:lineRule="auto"/>
              <w:rPr>
                <w:rFonts w:ascii="仿宋_GB2312" w:eastAsia="仿宋_GB2312"/>
                <w:kern w:val="0"/>
                <w:sz w:val="24"/>
                <w:lang w:val="zh-CN"/>
              </w:rPr>
            </w:pPr>
          </w:p>
        </w:tc>
        <w:tc>
          <w:tcPr>
            <w:tcW w:w="1134" w:type="dxa"/>
          </w:tcPr>
          <w:p w14:paraId="1E5AEE39">
            <w:pPr>
              <w:spacing w:line="360" w:lineRule="auto"/>
              <w:rPr>
                <w:rFonts w:ascii="仿宋_GB2312" w:eastAsia="仿宋_GB2312"/>
                <w:kern w:val="0"/>
                <w:sz w:val="24"/>
                <w:lang w:val="zh-CN"/>
              </w:rPr>
            </w:pPr>
          </w:p>
        </w:tc>
        <w:tc>
          <w:tcPr>
            <w:tcW w:w="1843" w:type="dxa"/>
          </w:tcPr>
          <w:p w14:paraId="63989BB3">
            <w:pPr>
              <w:spacing w:line="360" w:lineRule="auto"/>
              <w:rPr>
                <w:rFonts w:ascii="仿宋_GB2312" w:eastAsia="仿宋_GB2312"/>
                <w:kern w:val="0"/>
                <w:sz w:val="24"/>
                <w:lang w:val="zh-CN"/>
              </w:rPr>
            </w:pPr>
          </w:p>
        </w:tc>
        <w:tc>
          <w:tcPr>
            <w:tcW w:w="1843" w:type="dxa"/>
            <w:vAlign w:val="center"/>
          </w:tcPr>
          <w:p w14:paraId="01912188">
            <w:pPr>
              <w:spacing w:line="360" w:lineRule="auto"/>
              <w:jc w:val="center"/>
              <w:rPr>
                <w:rFonts w:ascii="仿宋_GB2312" w:eastAsia="仿宋_GB2312"/>
                <w:kern w:val="0"/>
                <w:sz w:val="24"/>
                <w:lang w:val="zh-CN"/>
              </w:rPr>
            </w:pPr>
          </w:p>
        </w:tc>
        <w:tc>
          <w:tcPr>
            <w:tcW w:w="1527" w:type="dxa"/>
          </w:tcPr>
          <w:p w14:paraId="7D6423FD">
            <w:pPr>
              <w:spacing w:line="360" w:lineRule="auto"/>
              <w:rPr>
                <w:rFonts w:ascii="仿宋_GB2312" w:eastAsia="仿宋_GB2312"/>
                <w:kern w:val="0"/>
                <w:sz w:val="24"/>
                <w:lang w:val="zh-CN"/>
              </w:rPr>
            </w:pPr>
          </w:p>
        </w:tc>
        <w:tc>
          <w:tcPr>
            <w:tcW w:w="1569" w:type="dxa"/>
          </w:tcPr>
          <w:p w14:paraId="5D29DAD7">
            <w:pPr>
              <w:spacing w:line="360" w:lineRule="auto"/>
              <w:rPr>
                <w:rFonts w:ascii="仿宋_GB2312" w:eastAsia="仿宋_GB2312"/>
                <w:kern w:val="0"/>
                <w:sz w:val="24"/>
                <w:lang w:val="zh-CN"/>
              </w:rPr>
            </w:pPr>
          </w:p>
        </w:tc>
        <w:tc>
          <w:tcPr>
            <w:tcW w:w="1440" w:type="dxa"/>
          </w:tcPr>
          <w:p w14:paraId="700EF15A">
            <w:pPr>
              <w:spacing w:line="360" w:lineRule="auto"/>
              <w:rPr>
                <w:rFonts w:ascii="仿宋_GB2312" w:eastAsia="仿宋_GB2312"/>
                <w:kern w:val="0"/>
                <w:sz w:val="24"/>
                <w:lang w:val="zh-CN"/>
              </w:rPr>
            </w:pPr>
          </w:p>
        </w:tc>
        <w:tc>
          <w:tcPr>
            <w:tcW w:w="1587" w:type="dxa"/>
          </w:tcPr>
          <w:p w14:paraId="0E0120E8">
            <w:pPr>
              <w:spacing w:line="360" w:lineRule="auto"/>
              <w:rPr>
                <w:rFonts w:ascii="仿宋_GB2312" w:eastAsia="仿宋_GB2312"/>
                <w:kern w:val="0"/>
                <w:sz w:val="24"/>
                <w:lang w:val="zh-CN"/>
              </w:rPr>
            </w:pPr>
          </w:p>
        </w:tc>
      </w:tr>
      <w:tr w14:paraId="4D92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47B13451">
            <w:pPr>
              <w:spacing w:line="360" w:lineRule="auto"/>
              <w:rPr>
                <w:rFonts w:ascii="仿宋_GB2312" w:eastAsia="仿宋_GB2312"/>
                <w:kern w:val="0"/>
                <w:sz w:val="24"/>
                <w:lang w:val="zh-CN"/>
              </w:rPr>
            </w:pPr>
          </w:p>
        </w:tc>
        <w:tc>
          <w:tcPr>
            <w:tcW w:w="1418" w:type="dxa"/>
          </w:tcPr>
          <w:p w14:paraId="695000A5">
            <w:pPr>
              <w:spacing w:line="360" w:lineRule="auto"/>
              <w:rPr>
                <w:rFonts w:ascii="仿宋_GB2312" w:eastAsia="仿宋_GB2312"/>
                <w:kern w:val="0"/>
                <w:sz w:val="24"/>
                <w:lang w:val="zh-CN"/>
              </w:rPr>
            </w:pPr>
          </w:p>
        </w:tc>
        <w:tc>
          <w:tcPr>
            <w:tcW w:w="708" w:type="dxa"/>
          </w:tcPr>
          <w:p w14:paraId="2405A464">
            <w:pPr>
              <w:spacing w:line="360" w:lineRule="auto"/>
              <w:rPr>
                <w:rFonts w:ascii="仿宋_GB2312" w:eastAsia="仿宋_GB2312"/>
                <w:kern w:val="0"/>
                <w:sz w:val="24"/>
                <w:lang w:val="zh-CN"/>
              </w:rPr>
            </w:pPr>
          </w:p>
        </w:tc>
        <w:tc>
          <w:tcPr>
            <w:tcW w:w="1134" w:type="dxa"/>
          </w:tcPr>
          <w:p w14:paraId="2C461DFB">
            <w:pPr>
              <w:spacing w:line="360" w:lineRule="auto"/>
              <w:rPr>
                <w:rFonts w:ascii="仿宋_GB2312" w:eastAsia="仿宋_GB2312"/>
                <w:kern w:val="0"/>
                <w:sz w:val="24"/>
                <w:lang w:val="zh-CN"/>
              </w:rPr>
            </w:pPr>
          </w:p>
        </w:tc>
        <w:tc>
          <w:tcPr>
            <w:tcW w:w="1843" w:type="dxa"/>
          </w:tcPr>
          <w:p w14:paraId="48725D7D">
            <w:pPr>
              <w:spacing w:line="360" w:lineRule="auto"/>
              <w:rPr>
                <w:rFonts w:ascii="仿宋_GB2312" w:eastAsia="仿宋_GB2312"/>
                <w:kern w:val="0"/>
                <w:sz w:val="24"/>
                <w:lang w:val="zh-CN"/>
              </w:rPr>
            </w:pPr>
          </w:p>
        </w:tc>
        <w:tc>
          <w:tcPr>
            <w:tcW w:w="1843" w:type="dxa"/>
            <w:vAlign w:val="center"/>
          </w:tcPr>
          <w:p w14:paraId="5D4FEA39">
            <w:pPr>
              <w:spacing w:line="360" w:lineRule="auto"/>
              <w:jc w:val="center"/>
              <w:rPr>
                <w:rFonts w:ascii="仿宋_GB2312" w:eastAsia="仿宋_GB2312"/>
                <w:kern w:val="0"/>
                <w:sz w:val="24"/>
                <w:lang w:val="zh-CN"/>
              </w:rPr>
            </w:pPr>
          </w:p>
        </w:tc>
        <w:tc>
          <w:tcPr>
            <w:tcW w:w="1527" w:type="dxa"/>
          </w:tcPr>
          <w:p w14:paraId="77CD3D13">
            <w:pPr>
              <w:spacing w:line="360" w:lineRule="auto"/>
              <w:rPr>
                <w:rFonts w:ascii="仿宋_GB2312" w:eastAsia="仿宋_GB2312"/>
                <w:kern w:val="0"/>
                <w:sz w:val="24"/>
                <w:lang w:val="zh-CN"/>
              </w:rPr>
            </w:pPr>
          </w:p>
        </w:tc>
        <w:tc>
          <w:tcPr>
            <w:tcW w:w="1569" w:type="dxa"/>
          </w:tcPr>
          <w:p w14:paraId="5AB4B0AC">
            <w:pPr>
              <w:spacing w:line="360" w:lineRule="auto"/>
              <w:rPr>
                <w:rFonts w:ascii="仿宋_GB2312" w:eastAsia="仿宋_GB2312"/>
                <w:kern w:val="0"/>
                <w:sz w:val="24"/>
                <w:lang w:val="zh-CN"/>
              </w:rPr>
            </w:pPr>
          </w:p>
        </w:tc>
        <w:tc>
          <w:tcPr>
            <w:tcW w:w="1440" w:type="dxa"/>
          </w:tcPr>
          <w:p w14:paraId="7096DF05">
            <w:pPr>
              <w:spacing w:line="360" w:lineRule="auto"/>
              <w:rPr>
                <w:rFonts w:ascii="仿宋_GB2312" w:eastAsia="仿宋_GB2312"/>
                <w:kern w:val="0"/>
                <w:sz w:val="24"/>
                <w:lang w:val="zh-CN"/>
              </w:rPr>
            </w:pPr>
          </w:p>
        </w:tc>
        <w:tc>
          <w:tcPr>
            <w:tcW w:w="1587" w:type="dxa"/>
          </w:tcPr>
          <w:p w14:paraId="68FCBF9D">
            <w:pPr>
              <w:spacing w:line="360" w:lineRule="auto"/>
              <w:rPr>
                <w:rFonts w:ascii="仿宋_GB2312" w:eastAsia="仿宋_GB2312"/>
                <w:kern w:val="0"/>
                <w:sz w:val="24"/>
                <w:lang w:val="zh-CN"/>
              </w:rPr>
            </w:pPr>
          </w:p>
        </w:tc>
      </w:tr>
      <w:tr w14:paraId="2205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25E6FD54">
            <w:pPr>
              <w:spacing w:line="360" w:lineRule="auto"/>
              <w:rPr>
                <w:rFonts w:ascii="仿宋_GB2312" w:eastAsia="仿宋_GB2312"/>
                <w:kern w:val="0"/>
                <w:sz w:val="24"/>
                <w:lang w:val="zh-CN"/>
              </w:rPr>
            </w:pPr>
          </w:p>
        </w:tc>
        <w:tc>
          <w:tcPr>
            <w:tcW w:w="1418" w:type="dxa"/>
          </w:tcPr>
          <w:p w14:paraId="016D7AE7">
            <w:pPr>
              <w:spacing w:line="360" w:lineRule="auto"/>
              <w:rPr>
                <w:rFonts w:ascii="仿宋_GB2312" w:eastAsia="仿宋_GB2312"/>
                <w:kern w:val="0"/>
                <w:sz w:val="24"/>
                <w:lang w:val="zh-CN"/>
              </w:rPr>
            </w:pPr>
          </w:p>
        </w:tc>
        <w:tc>
          <w:tcPr>
            <w:tcW w:w="708" w:type="dxa"/>
          </w:tcPr>
          <w:p w14:paraId="643EB6DE">
            <w:pPr>
              <w:spacing w:line="360" w:lineRule="auto"/>
              <w:rPr>
                <w:rFonts w:ascii="仿宋_GB2312" w:eastAsia="仿宋_GB2312"/>
                <w:kern w:val="0"/>
                <w:sz w:val="24"/>
                <w:lang w:val="zh-CN"/>
              </w:rPr>
            </w:pPr>
          </w:p>
        </w:tc>
        <w:tc>
          <w:tcPr>
            <w:tcW w:w="1134" w:type="dxa"/>
          </w:tcPr>
          <w:p w14:paraId="6926A9BA">
            <w:pPr>
              <w:spacing w:line="360" w:lineRule="auto"/>
              <w:rPr>
                <w:rFonts w:ascii="仿宋_GB2312" w:eastAsia="仿宋_GB2312"/>
                <w:kern w:val="0"/>
                <w:sz w:val="24"/>
                <w:lang w:val="zh-CN"/>
              </w:rPr>
            </w:pPr>
          </w:p>
        </w:tc>
        <w:tc>
          <w:tcPr>
            <w:tcW w:w="1843" w:type="dxa"/>
          </w:tcPr>
          <w:p w14:paraId="0F231576">
            <w:pPr>
              <w:spacing w:line="360" w:lineRule="auto"/>
              <w:rPr>
                <w:rFonts w:ascii="仿宋_GB2312" w:eastAsia="仿宋_GB2312"/>
                <w:kern w:val="0"/>
                <w:sz w:val="24"/>
                <w:lang w:val="zh-CN"/>
              </w:rPr>
            </w:pPr>
          </w:p>
        </w:tc>
        <w:tc>
          <w:tcPr>
            <w:tcW w:w="1843" w:type="dxa"/>
            <w:vAlign w:val="center"/>
          </w:tcPr>
          <w:p w14:paraId="7AE35C23">
            <w:pPr>
              <w:spacing w:line="360" w:lineRule="auto"/>
              <w:jc w:val="center"/>
              <w:rPr>
                <w:rFonts w:ascii="仿宋_GB2312" w:eastAsia="仿宋_GB2312"/>
                <w:kern w:val="0"/>
                <w:sz w:val="24"/>
                <w:lang w:val="zh-CN"/>
              </w:rPr>
            </w:pPr>
          </w:p>
        </w:tc>
        <w:tc>
          <w:tcPr>
            <w:tcW w:w="1527" w:type="dxa"/>
          </w:tcPr>
          <w:p w14:paraId="616E5F17">
            <w:pPr>
              <w:spacing w:line="360" w:lineRule="auto"/>
              <w:rPr>
                <w:rFonts w:ascii="仿宋_GB2312" w:eastAsia="仿宋_GB2312"/>
                <w:kern w:val="0"/>
                <w:sz w:val="24"/>
                <w:lang w:val="zh-CN"/>
              </w:rPr>
            </w:pPr>
          </w:p>
        </w:tc>
        <w:tc>
          <w:tcPr>
            <w:tcW w:w="1569" w:type="dxa"/>
          </w:tcPr>
          <w:p w14:paraId="660EF390">
            <w:pPr>
              <w:spacing w:line="360" w:lineRule="auto"/>
              <w:rPr>
                <w:rFonts w:ascii="仿宋_GB2312" w:eastAsia="仿宋_GB2312"/>
                <w:kern w:val="0"/>
                <w:sz w:val="24"/>
                <w:lang w:val="zh-CN"/>
              </w:rPr>
            </w:pPr>
          </w:p>
        </w:tc>
        <w:tc>
          <w:tcPr>
            <w:tcW w:w="1440" w:type="dxa"/>
          </w:tcPr>
          <w:p w14:paraId="0DD30013">
            <w:pPr>
              <w:spacing w:line="360" w:lineRule="auto"/>
              <w:rPr>
                <w:rFonts w:ascii="仿宋_GB2312" w:eastAsia="仿宋_GB2312"/>
                <w:kern w:val="0"/>
                <w:sz w:val="24"/>
                <w:lang w:val="zh-CN"/>
              </w:rPr>
            </w:pPr>
          </w:p>
        </w:tc>
        <w:tc>
          <w:tcPr>
            <w:tcW w:w="1587" w:type="dxa"/>
          </w:tcPr>
          <w:p w14:paraId="47C075E6">
            <w:pPr>
              <w:spacing w:line="360" w:lineRule="auto"/>
              <w:rPr>
                <w:rFonts w:ascii="仿宋_GB2312" w:eastAsia="仿宋_GB2312"/>
                <w:kern w:val="0"/>
                <w:sz w:val="24"/>
                <w:lang w:val="zh-CN"/>
              </w:rPr>
            </w:pPr>
          </w:p>
        </w:tc>
      </w:tr>
      <w:tr w14:paraId="6AFF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71D3BEE8">
            <w:pPr>
              <w:spacing w:line="360" w:lineRule="auto"/>
              <w:rPr>
                <w:rFonts w:ascii="仿宋_GB2312" w:eastAsia="仿宋_GB2312"/>
                <w:kern w:val="0"/>
                <w:sz w:val="24"/>
                <w:lang w:val="zh-CN"/>
              </w:rPr>
            </w:pPr>
          </w:p>
        </w:tc>
        <w:tc>
          <w:tcPr>
            <w:tcW w:w="1418" w:type="dxa"/>
          </w:tcPr>
          <w:p w14:paraId="1663E303">
            <w:pPr>
              <w:spacing w:line="360" w:lineRule="auto"/>
              <w:rPr>
                <w:rFonts w:ascii="仿宋_GB2312" w:eastAsia="仿宋_GB2312"/>
                <w:kern w:val="0"/>
                <w:sz w:val="24"/>
                <w:lang w:val="zh-CN"/>
              </w:rPr>
            </w:pPr>
          </w:p>
        </w:tc>
        <w:tc>
          <w:tcPr>
            <w:tcW w:w="708" w:type="dxa"/>
          </w:tcPr>
          <w:p w14:paraId="24D56952">
            <w:pPr>
              <w:spacing w:line="360" w:lineRule="auto"/>
              <w:rPr>
                <w:rFonts w:ascii="仿宋_GB2312" w:eastAsia="仿宋_GB2312"/>
                <w:kern w:val="0"/>
                <w:sz w:val="24"/>
                <w:lang w:val="zh-CN"/>
              </w:rPr>
            </w:pPr>
          </w:p>
        </w:tc>
        <w:tc>
          <w:tcPr>
            <w:tcW w:w="1134" w:type="dxa"/>
          </w:tcPr>
          <w:p w14:paraId="79946F1B">
            <w:pPr>
              <w:spacing w:line="360" w:lineRule="auto"/>
              <w:rPr>
                <w:rFonts w:ascii="仿宋_GB2312" w:eastAsia="仿宋_GB2312"/>
                <w:kern w:val="0"/>
                <w:sz w:val="24"/>
                <w:lang w:val="zh-CN"/>
              </w:rPr>
            </w:pPr>
          </w:p>
        </w:tc>
        <w:tc>
          <w:tcPr>
            <w:tcW w:w="1843" w:type="dxa"/>
          </w:tcPr>
          <w:p w14:paraId="185BDDC8">
            <w:pPr>
              <w:spacing w:line="360" w:lineRule="auto"/>
              <w:rPr>
                <w:rFonts w:ascii="仿宋_GB2312" w:eastAsia="仿宋_GB2312"/>
                <w:kern w:val="0"/>
                <w:sz w:val="24"/>
                <w:lang w:val="zh-CN"/>
              </w:rPr>
            </w:pPr>
          </w:p>
        </w:tc>
        <w:tc>
          <w:tcPr>
            <w:tcW w:w="1843" w:type="dxa"/>
            <w:vAlign w:val="center"/>
          </w:tcPr>
          <w:p w14:paraId="1FFB3BFD">
            <w:pPr>
              <w:spacing w:line="360" w:lineRule="auto"/>
              <w:jc w:val="center"/>
              <w:rPr>
                <w:rFonts w:ascii="仿宋_GB2312" w:eastAsia="仿宋_GB2312"/>
                <w:kern w:val="0"/>
                <w:sz w:val="24"/>
                <w:lang w:val="zh-CN"/>
              </w:rPr>
            </w:pPr>
          </w:p>
        </w:tc>
        <w:tc>
          <w:tcPr>
            <w:tcW w:w="1527" w:type="dxa"/>
          </w:tcPr>
          <w:p w14:paraId="6A1C47F3">
            <w:pPr>
              <w:spacing w:line="360" w:lineRule="auto"/>
              <w:rPr>
                <w:rFonts w:ascii="仿宋_GB2312" w:eastAsia="仿宋_GB2312"/>
                <w:kern w:val="0"/>
                <w:sz w:val="24"/>
                <w:lang w:val="zh-CN"/>
              </w:rPr>
            </w:pPr>
          </w:p>
        </w:tc>
        <w:tc>
          <w:tcPr>
            <w:tcW w:w="1569" w:type="dxa"/>
          </w:tcPr>
          <w:p w14:paraId="1CC2923E">
            <w:pPr>
              <w:spacing w:line="360" w:lineRule="auto"/>
              <w:rPr>
                <w:rFonts w:ascii="仿宋_GB2312" w:eastAsia="仿宋_GB2312"/>
                <w:kern w:val="0"/>
                <w:sz w:val="24"/>
                <w:lang w:val="zh-CN"/>
              </w:rPr>
            </w:pPr>
          </w:p>
        </w:tc>
        <w:tc>
          <w:tcPr>
            <w:tcW w:w="1440" w:type="dxa"/>
          </w:tcPr>
          <w:p w14:paraId="499D64AE">
            <w:pPr>
              <w:spacing w:line="360" w:lineRule="auto"/>
              <w:rPr>
                <w:rFonts w:ascii="仿宋_GB2312" w:eastAsia="仿宋_GB2312"/>
                <w:kern w:val="0"/>
                <w:sz w:val="24"/>
                <w:lang w:val="zh-CN"/>
              </w:rPr>
            </w:pPr>
          </w:p>
        </w:tc>
        <w:tc>
          <w:tcPr>
            <w:tcW w:w="1587" w:type="dxa"/>
          </w:tcPr>
          <w:p w14:paraId="5F391758">
            <w:pPr>
              <w:spacing w:line="360" w:lineRule="auto"/>
              <w:rPr>
                <w:rFonts w:ascii="仿宋_GB2312" w:eastAsia="仿宋_GB2312"/>
                <w:kern w:val="0"/>
                <w:sz w:val="24"/>
                <w:lang w:val="zh-CN"/>
              </w:rPr>
            </w:pPr>
          </w:p>
        </w:tc>
      </w:tr>
      <w:tr w14:paraId="6A5B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6292B185">
            <w:pPr>
              <w:spacing w:line="360" w:lineRule="auto"/>
              <w:rPr>
                <w:rFonts w:ascii="仿宋_GB2312" w:eastAsia="仿宋_GB2312"/>
                <w:kern w:val="0"/>
                <w:sz w:val="24"/>
                <w:lang w:val="zh-CN"/>
              </w:rPr>
            </w:pPr>
          </w:p>
        </w:tc>
        <w:tc>
          <w:tcPr>
            <w:tcW w:w="1418" w:type="dxa"/>
          </w:tcPr>
          <w:p w14:paraId="71640DB2">
            <w:pPr>
              <w:spacing w:line="360" w:lineRule="auto"/>
              <w:rPr>
                <w:rFonts w:ascii="仿宋_GB2312" w:eastAsia="仿宋_GB2312"/>
                <w:kern w:val="0"/>
                <w:sz w:val="24"/>
                <w:lang w:val="zh-CN"/>
              </w:rPr>
            </w:pPr>
          </w:p>
        </w:tc>
        <w:tc>
          <w:tcPr>
            <w:tcW w:w="708" w:type="dxa"/>
          </w:tcPr>
          <w:p w14:paraId="22BF0B14">
            <w:pPr>
              <w:spacing w:line="360" w:lineRule="auto"/>
              <w:rPr>
                <w:rFonts w:ascii="仿宋_GB2312" w:eastAsia="仿宋_GB2312"/>
                <w:kern w:val="0"/>
                <w:sz w:val="24"/>
                <w:lang w:val="zh-CN"/>
              </w:rPr>
            </w:pPr>
          </w:p>
        </w:tc>
        <w:tc>
          <w:tcPr>
            <w:tcW w:w="1134" w:type="dxa"/>
          </w:tcPr>
          <w:p w14:paraId="5275E73A">
            <w:pPr>
              <w:spacing w:line="360" w:lineRule="auto"/>
              <w:rPr>
                <w:rFonts w:ascii="仿宋_GB2312" w:eastAsia="仿宋_GB2312"/>
                <w:kern w:val="0"/>
                <w:sz w:val="24"/>
                <w:lang w:val="zh-CN"/>
              </w:rPr>
            </w:pPr>
          </w:p>
        </w:tc>
        <w:tc>
          <w:tcPr>
            <w:tcW w:w="1843" w:type="dxa"/>
          </w:tcPr>
          <w:p w14:paraId="762B4081">
            <w:pPr>
              <w:spacing w:line="360" w:lineRule="auto"/>
              <w:rPr>
                <w:rFonts w:ascii="仿宋_GB2312" w:eastAsia="仿宋_GB2312"/>
                <w:kern w:val="0"/>
                <w:sz w:val="24"/>
                <w:lang w:val="zh-CN"/>
              </w:rPr>
            </w:pPr>
          </w:p>
        </w:tc>
        <w:tc>
          <w:tcPr>
            <w:tcW w:w="1843" w:type="dxa"/>
            <w:vAlign w:val="center"/>
          </w:tcPr>
          <w:p w14:paraId="1BF8FF80">
            <w:pPr>
              <w:spacing w:line="360" w:lineRule="auto"/>
              <w:jc w:val="center"/>
              <w:rPr>
                <w:rFonts w:ascii="仿宋_GB2312" w:eastAsia="仿宋_GB2312"/>
                <w:kern w:val="0"/>
                <w:sz w:val="24"/>
                <w:lang w:val="zh-CN"/>
              </w:rPr>
            </w:pPr>
          </w:p>
        </w:tc>
        <w:tc>
          <w:tcPr>
            <w:tcW w:w="1527" w:type="dxa"/>
          </w:tcPr>
          <w:p w14:paraId="49988C75">
            <w:pPr>
              <w:spacing w:line="360" w:lineRule="auto"/>
              <w:rPr>
                <w:rFonts w:ascii="仿宋_GB2312" w:eastAsia="仿宋_GB2312"/>
                <w:kern w:val="0"/>
                <w:sz w:val="24"/>
                <w:lang w:val="zh-CN"/>
              </w:rPr>
            </w:pPr>
          </w:p>
        </w:tc>
        <w:tc>
          <w:tcPr>
            <w:tcW w:w="1569" w:type="dxa"/>
          </w:tcPr>
          <w:p w14:paraId="6EAF9DC3">
            <w:pPr>
              <w:spacing w:line="360" w:lineRule="auto"/>
              <w:rPr>
                <w:rFonts w:ascii="仿宋_GB2312" w:eastAsia="仿宋_GB2312"/>
                <w:kern w:val="0"/>
                <w:sz w:val="24"/>
                <w:lang w:val="zh-CN"/>
              </w:rPr>
            </w:pPr>
          </w:p>
        </w:tc>
        <w:tc>
          <w:tcPr>
            <w:tcW w:w="1440" w:type="dxa"/>
          </w:tcPr>
          <w:p w14:paraId="2D7963D1">
            <w:pPr>
              <w:spacing w:line="360" w:lineRule="auto"/>
              <w:rPr>
                <w:rFonts w:ascii="仿宋_GB2312" w:eastAsia="仿宋_GB2312"/>
                <w:kern w:val="0"/>
                <w:sz w:val="24"/>
                <w:lang w:val="zh-CN"/>
              </w:rPr>
            </w:pPr>
          </w:p>
        </w:tc>
        <w:tc>
          <w:tcPr>
            <w:tcW w:w="1587" w:type="dxa"/>
          </w:tcPr>
          <w:p w14:paraId="3C06F876">
            <w:pPr>
              <w:spacing w:line="360" w:lineRule="auto"/>
              <w:rPr>
                <w:rFonts w:ascii="仿宋_GB2312" w:eastAsia="仿宋_GB2312"/>
                <w:kern w:val="0"/>
                <w:sz w:val="24"/>
                <w:lang w:val="zh-CN"/>
              </w:rPr>
            </w:pPr>
          </w:p>
        </w:tc>
      </w:tr>
      <w:tr w14:paraId="630B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3569AA65">
            <w:pPr>
              <w:spacing w:line="360" w:lineRule="auto"/>
              <w:rPr>
                <w:rFonts w:ascii="仿宋_GB2312" w:eastAsia="仿宋_GB2312"/>
                <w:kern w:val="0"/>
                <w:sz w:val="24"/>
                <w:lang w:val="zh-CN"/>
              </w:rPr>
            </w:pPr>
          </w:p>
        </w:tc>
        <w:tc>
          <w:tcPr>
            <w:tcW w:w="1418" w:type="dxa"/>
          </w:tcPr>
          <w:p w14:paraId="227B7A02">
            <w:pPr>
              <w:spacing w:line="360" w:lineRule="auto"/>
              <w:rPr>
                <w:rFonts w:ascii="仿宋_GB2312" w:eastAsia="仿宋_GB2312"/>
                <w:kern w:val="0"/>
                <w:sz w:val="24"/>
                <w:lang w:val="zh-CN"/>
              </w:rPr>
            </w:pPr>
          </w:p>
        </w:tc>
        <w:tc>
          <w:tcPr>
            <w:tcW w:w="708" w:type="dxa"/>
          </w:tcPr>
          <w:p w14:paraId="794CFE83">
            <w:pPr>
              <w:spacing w:line="360" w:lineRule="auto"/>
              <w:rPr>
                <w:rFonts w:ascii="仿宋_GB2312" w:eastAsia="仿宋_GB2312"/>
                <w:kern w:val="0"/>
                <w:sz w:val="24"/>
                <w:lang w:val="zh-CN"/>
              </w:rPr>
            </w:pPr>
          </w:p>
        </w:tc>
        <w:tc>
          <w:tcPr>
            <w:tcW w:w="1134" w:type="dxa"/>
          </w:tcPr>
          <w:p w14:paraId="3096C35F">
            <w:pPr>
              <w:spacing w:line="360" w:lineRule="auto"/>
              <w:rPr>
                <w:rFonts w:ascii="仿宋_GB2312" w:eastAsia="仿宋_GB2312"/>
                <w:kern w:val="0"/>
                <w:sz w:val="24"/>
                <w:lang w:val="zh-CN"/>
              </w:rPr>
            </w:pPr>
          </w:p>
        </w:tc>
        <w:tc>
          <w:tcPr>
            <w:tcW w:w="1843" w:type="dxa"/>
          </w:tcPr>
          <w:p w14:paraId="6A06AE81">
            <w:pPr>
              <w:spacing w:line="360" w:lineRule="auto"/>
              <w:rPr>
                <w:rFonts w:ascii="仿宋_GB2312" w:eastAsia="仿宋_GB2312"/>
                <w:kern w:val="0"/>
                <w:sz w:val="24"/>
                <w:lang w:val="zh-CN"/>
              </w:rPr>
            </w:pPr>
          </w:p>
        </w:tc>
        <w:tc>
          <w:tcPr>
            <w:tcW w:w="1843" w:type="dxa"/>
            <w:vAlign w:val="center"/>
          </w:tcPr>
          <w:p w14:paraId="401AD806">
            <w:pPr>
              <w:spacing w:line="360" w:lineRule="auto"/>
              <w:jc w:val="center"/>
              <w:rPr>
                <w:rFonts w:ascii="仿宋_GB2312" w:eastAsia="仿宋_GB2312"/>
                <w:kern w:val="0"/>
                <w:sz w:val="24"/>
                <w:lang w:val="zh-CN"/>
              </w:rPr>
            </w:pPr>
          </w:p>
        </w:tc>
        <w:tc>
          <w:tcPr>
            <w:tcW w:w="1527" w:type="dxa"/>
          </w:tcPr>
          <w:p w14:paraId="7D8AAC80">
            <w:pPr>
              <w:spacing w:line="360" w:lineRule="auto"/>
              <w:rPr>
                <w:rFonts w:ascii="仿宋_GB2312" w:eastAsia="仿宋_GB2312"/>
                <w:kern w:val="0"/>
                <w:sz w:val="24"/>
                <w:lang w:val="zh-CN"/>
              </w:rPr>
            </w:pPr>
          </w:p>
        </w:tc>
        <w:tc>
          <w:tcPr>
            <w:tcW w:w="1569" w:type="dxa"/>
          </w:tcPr>
          <w:p w14:paraId="06E6DB32">
            <w:pPr>
              <w:spacing w:line="360" w:lineRule="auto"/>
              <w:rPr>
                <w:rFonts w:ascii="仿宋_GB2312" w:eastAsia="仿宋_GB2312"/>
                <w:kern w:val="0"/>
                <w:sz w:val="24"/>
                <w:lang w:val="zh-CN"/>
              </w:rPr>
            </w:pPr>
          </w:p>
        </w:tc>
        <w:tc>
          <w:tcPr>
            <w:tcW w:w="1440" w:type="dxa"/>
          </w:tcPr>
          <w:p w14:paraId="48A5B54A">
            <w:pPr>
              <w:spacing w:line="360" w:lineRule="auto"/>
              <w:rPr>
                <w:rFonts w:ascii="仿宋_GB2312" w:eastAsia="仿宋_GB2312"/>
                <w:kern w:val="0"/>
                <w:sz w:val="24"/>
                <w:lang w:val="zh-CN"/>
              </w:rPr>
            </w:pPr>
          </w:p>
        </w:tc>
        <w:tc>
          <w:tcPr>
            <w:tcW w:w="1587" w:type="dxa"/>
          </w:tcPr>
          <w:p w14:paraId="799AF989">
            <w:pPr>
              <w:spacing w:line="360" w:lineRule="auto"/>
              <w:rPr>
                <w:rFonts w:ascii="仿宋_GB2312" w:eastAsia="仿宋_GB2312"/>
                <w:kern w:val="0"/>
                <w:sz w:val="24"/>
                <w:lang w:val="zh-CN"/>
              </w:rPr>
            </w:pPr>
          </w:p>
        </w:tc>
      </w:tr>
    </w:tbl>
    <w:p w14:paraId="32C19855">
      <w:pPr>
        <w:widowControl/>
        <w:spacing w:line="360" w:lineRule="auto"/>
        <w:rPr>
          <w:rFonts w:eastAsia="仿宋_GB2312"/>
          <w:kern w:val="0"/>
          <w:sz w:val="24"/>
        </w:rPr>
      </w:pPr>
      <w:r>
        <w:rPr>
          <w:rFonts w:hint="eastAsia" w:eastAsia="仿宋_GB2312"/>
          <w:kern w:val="0"/>
          <w:sz w:val="24"/>
        </w:rPr>
        <w:t>备注</w:t>
      </w:r>
      <w:r>
        <w:rPr>
          <w:rFonts w:eastAsia="仿宋_GB2312"/>
          <w:kern w:val="0"/>
          <w:sz w:val="24"/>
        </w:rPr>
        <w:t>：</w:t>
      </w:r>
      <w:r>
        <w:rPr>
          <w:rFonts w:hint="eastAsia" w:ascii="仿宋_GB2312" w:eastAsia="仿宋_GB2312"/>
          <w:kern w:val="0"/>
          <w:sz w:val="24"/>
        </w:rPr>
        <w:t>①</w:t>
      </w:r>
      <w:r>
        <w:rPr>
          <w:rFonts w:eastAsia="仿宋_GB2312"/>
          <w:kern w:val="0"/>
          <w:sz w:val="24"/>
        </w:rPr>
        <w:t>专职团干</w:t>
      </w:r>
      <w:r>
        <w:rPr>
          <w:rFonts w:hint="eastAsia" w:eastAsia="仿宋_GB2312"/>
          <w:kern w:val="0"/>
          <w:sz w:val="24"/>
        </w:rPr>
        <w:t>部</w:t>
      </w:r>
      <w:r>
        <w:rPr>
          <w:rFonts w:eastAsia="仿宋_GB2312"/>
          <w:kern w:val="0"/>
          <w:sz w:val="24"/>
        </w:rPr>
        <w:t>请在</w:t>
      </w:r>
      <w:r>
        <w:rPr>
          <w:rFonts w:hint="eastAsia" w:eastAsia="仿宋_GB2312"/>
          <w:kern w:val="0"/>
          <w:sz w:val="24"/>
        </w:rPr>
        <w:t>“</w:t>
      </w:r>
      <w:r>
        <w:rPr>
          <w:rFonts w:eastAsia="仿宋_GB2312"/>
          <w:kern w:val="0"/>
          <w:sz w:val="24"/>
        </w:rPr>
        <w:t>备注</w:t>
      </w:r>
      <w:r>
        <w:rPr>
          <w:rFonts w:hint="eastAsia" w:eastAsia="仿宋_GB2312"/>
          <w:kern w:val="0"/>
          <w:sz w:val="24"/>
        </w:rPr>
        <w:t>”</w:t>
      </w:r>
      <w:r>
        <w:rPr>
          <w:rFonts w:eastAsia="仿宋_GB2312"/>
          <w:kern w:val="0"/>
          <w:sz w:val="24"/>
        </w:rPr>
        <w:t>栏内注明</w:t>
      </w:r>
      <w:r>
        <w:rPr>
          <w:rFonts w:hint="eastAsia" w:eastAsia="仿宋_GB2312"/>
          <w:kern w:val="0"/>
          <w:sz w:val="24"/>
        </w:rPr>
        <w:t>；</w:t>
      </w:r>
      <w:r>
        <w:rPr>
          <w:rFonts w:hint="eastAsia" w:ascii="仿宋_GB2312" w:eastAsia="仿宋_GB2312"/>
          <w:kern w:val="0"/>
          <w:sz w:val="24"/>
        </w:rPr>
        <w:t>②学历一般分：高中，大学专科，大学本科，硕士研究生，博士研究生；③</w:t>
      </w:r>
      <w:r>
        <w:rPr>
          <w:rFonts w:hint="eastAsia" w:eastAsia="仿宋_GB2312"/>
          <w:kern w:val="0"/>
          <w:sz w:val="24"/>
        </w:rPr>
        <w:t>表格复制有效。</w:t>
      </w:r>
    </w:p>
    <w:p w14:paraId="6583A928"/>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DD5"/>
    <w:rsid w:val="00042C2D"/>
    <w:rsid w:val="0007267E"/>
    <w:rsid w:val="000829C8"/>
    <w:rsid w:val="00084C46"/>
    <w:rsid w:val="000C0C59"/>
    <w:rsid w:val="000C0F98"/>
    <w:rsid w:val="00102518"/>
    <w:rsid w:val="00103039"/>
    <w:rsid w:val="0011079D"/>
    <w:rsid w:val="00135546"/>
    <w:rsid w:val="001C0784"/>
    <w:rsid w:val="001D07D9"/>
    <w:rsid w:val="001D5971"/>
    <w:rsid w:val="00221009"/>
    <w:rsid w:val="002768A2"/>
    <w:rsid w:val="002806BF"/>
    <w:rsid w:val="002834EB"/>
    <w:rsid w:val="002C6887"/>
    <w:rsid w:val="002F2792"/>
    <w:rsid w:val="00342141"/>
    <w:rsid w:val="003C1EBE"/>
    <w:rsid w:val="003D17CB"/>
    <w:rsid w:val="003E6A35"/>
    <w:rsid w:val="00426F25"/>
    <w:rsid w:val="00446DF5"/>
    <w:rsid w:val="004A21D5"/>
    <w:rsid w:val="004C335E"/>
    <w:rsid w:val="004F3637"/>
    <w:rsid w:val="0050163D"/>
    <w:rsid w:val="005C13A5"/>
    <w:rsid w:val="005D437F"/>
    <w:rsid w:val="005E1B86"/>
    <w:rsid w:val="00606C09"/>
    <w:rsid w:val="006E2C00"/>
    <w:rsid w:val="00702221"/>
    <w:rsid w:val="0075644A"/>
    <w:rsid w:val="007C351E"/>
    <w:rsid w:val="007D7DCC"/>
    <w:rsid w:val="0084659A"/>
    <w:rsid w:val="008B518F"/>
    <w:rsid w:val="008D2300"/>
    <w:rsid w:val="008D32DF"/>
    <w:rsid w:val="00900020"/>
    <w:rsid w:val="00900C99"/>
    <w:rsid w:val="00930520"/>
    <w:rsid w:val="00960D70"/>
    <w:rsid w:val="0096386B"/>
    <w:rsid w:val="009B03A1"/>
    <w:rsid w:val="009B3FB6"/>
    <w:rsid w:val="009D3B06"/>
    <w:rsid w:val="00A00E0C"/>
    <w:rsid w:val="00A0157B"/>
    <w:rsid w:val="00A868CE"/>
    <w:rsid w:val="00AD0E7A"/>
    <w:rsid w:val="00B40E6F"/>
    <w:rsid w:val="00B84C10"/>
    <w:rsid w:val="00BA7CF5"/>
    <w:rsid w:val="00BB3D46"/>
    <w:rsid w:val="00BB6C32"/>
    <w:rsid w:val="00BD339A"/>
    <w:rsid w:val="00BE279A"/>
    <w:rsid w:val="00BE5A34"/>
    <w:rsid w:val="00C2621B"/>
    <w:rsid w:val="00C5109F"/>
    <w:rsid w:val="00C70FDC"/>
    <w:rsid w:val="00C737DB"/>
    <w:rsid w:val="00C73DD5"/>
    <w:rsid w:val="00C7742C"/>
    <w:rsid w:val="00C77D59"/>
    <w:rsid w:val="00C82183"/>
    <w:rsid w:val="00CF1D0F"/>
    <w:rsid w:val="00D14355"/>
    <w:rsid w:val="00D37028"/>
    <w:rsid w:val="00DA268C"/>
    <w:rsid w:val="00DC43A6"/>
    <w:rsid w:val="00DD2684"/>
    <w:rsid w:val="00E236D5"/>
    <w:rsid w:val="00E97603"/>
    <w:rsid w:val="00EA0A62"/>
    <w:rsid w:val="00EE1526"/>
    <w:rsid w:val="00F420C4"/>
    <w:rsid w:val="00F679D4"/>
    <w:rsid w:val="00F75277"/>
    <w:rsid w:val="00F8584F"/>
    <w:rsid w:val="00FB31D4"/>
    <w:rsid w:val="00FD320D"/>
    <w:rsid w:val="1256696D"/>
    <w:rsid w:val="26047968"/>
    <w:rsid w:val="4BC47231"/>
    <w:rsid w:val="750A2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kern w:val="2"/>
      <w:sz w:val="18"/>
      <w:szCs w:val="18"/>
    </w:rPr>
  </w:style>
  <w:style w:type="character" w:customStyle="1" w:styleId="7">
    <w:name w:val="页脚 字符"/>
    <w:basedOn w:val="5"/>
    <w:link w:val="2"/>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ICOS</Company>
  <Pages>1</Pages>
  <Words>136</Words>
  <Characters>138</Characters>
  <Lines>2</Lines>
  <Paragraphs>1</Paragraphs>
  <TotalTime>7</TotalTime>
  <ScaleCrop>false</ScaleCrop>
  <LinksUpToDate>false</LinksUpToDate>
  <CharactersWithSpaces>195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2021-09-15T03:42:00Z</dcterms:created>
  <dc:creator>lsy</dc:creator>
  <cp:lastModifiedBy>郑旭洁</cp:lastModifiedBy>
  <dcterms:modified xsi:type="dcterms:W3CDTF">2026-10-16T09:36:04Z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eyJoZGlkIjoiNzcwZWNhZGQ4NDNmNTMyZWVlZDczNDQ4ZDJhMjZkN2YiLCJ1c2VySWQiOiIxNjM2ODkyNjY2In0=</vt:lpwstr>
  </property>
  <property fmtid="{D5CDD505-2E9C-101B-9397-08002B2CF9AE}" pid="3" name="KSOProductBuildVer">
    <vt:lpwstr>2052-12.1.0.28043</vt:lpwstr>
  </property>
  <property fmtid="{D5CDD505-2E9C-101B-9397-08002B2CF9AE}" pid="4" name="ICV">
    <vt:lpwstr>A37F64DB87DD4303A92FBA2300948734_12</vt:lpwstr>
  </property>
</Properties>
</file>